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811449" w:rsidRPr="00811449">
        <w:rPr>
          <w:rFonts w:ascii="宋体" w:hAnsi="宋体"/>
          <w:sz w:val="32"/>
          <w:szCs w:val="32"/>
        </w:rPr>
        <w:t>北京诺华制药有限公司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F84ED2" w:rsidRPr="00E87416" w:rsidRDefault="009E7F16" w:rsidP="00E87416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DE09E1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月</w:t>
      </w:r>
      <w:r w:rsidR="00205E23">
        <w:rPr>
          <w:rFonts w:ascii="宋体" w:hAnsi="宋体" w:hint="eastAsia"/>
          <w:sz w:val="32"/>
          <w:szCs w:val="32"/>
        </w:rPr>
        <w:t>2</w:t>
      </w:r>
      <w:r w:rsidR="00B60F44"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日</w:t>
      </w:r>
    </w:p>
    <w:p w:rsidR="006862DD" w:rsidRDefault="006862DD" w:rsidP="00CD45C7">
      <w:pPr>
        <w:rPr>
          <w:rFonts w:ascii="宋体" w:hAnsi="宋体"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17"/>
        <w:gridCol w:w="567"/>
        <w:gridCol w:w="1276"/>
        <w:gridCol w:w="709"/>
        <w:gridCol w:w="567"/>
        <w:gridCol w:w="992"/>
        <w:gridCol w:w="1559"/>
        <w:gridCol w:w="993"/>
        <w:gridCol w:w="2126"/>
        <w:gridCol w:w="3685"/>
      </w:tblGrid>
      <w:tr w:rsidR="004D2142" w:rsidTr="009739A9">
        <w:trPr>
          <w:trHeight w:val="4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流水号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  <w:r>
              <w:rPr>
                <w:rStyle w:val="ui-jqgrid-resize"/>
                <w:rFonts w:ascii="宋体" w:hAnsi="宋体"/>
                <w:b/>
                <w:bCs/>
                <w:color w:val="242831"/>
              </w:rPr>
              <w:t> </w:t>
            </w:r>
          </w:p>
          <w:p w:rsidR="004D2142" w:rsidRDefault="004D2142" w:rsidP="002235B5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2235B5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B60F44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4" w:rsidRPr="00C64E29" w:rsidRDefault="00B60F44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0F44">
              <w:rPr>
                <w:rFonts w:asciiTheme="minorEastAsia" w:eastAsiaTheme="minorEastAsia" w:hAnsiTheme="minorEastAsia"/>
                <w:szCs w:val="21"/>
              </w:rPr>
              <w:t>20040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4" w:rsidRDefault="00B60F44" w:rsidP="00B60F4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妥布霉素滴眼液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4" w:rsidRDefault="00B60F44" w:rsidP="00B60F4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4" w:rsidRDefault="00B60F44" w:rsidP="00B60F4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5ml:15mg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4" w:rsidRDefault="00B60F44" w:rsidP="00B60F4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4" w:rsidRDefault="00B60F44" w:rsidP="00B60F4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4" w:rsidRDefault="00B60F44" w:rsidP="00B60F4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J1086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4" w:rsidRDefault="00B60F44" w:rsidP="00B60F4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那曲地区先锋医药有限公司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4" w:rsidRDefault="00B60F44" w:rsidP="00B60F4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4" w:rsidRDefault="00B60F44" w:rsidP="00B60F44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Alcon NV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4" w:rsidRDefault="00811449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</w:t>
            </w:r>
            <w:r>
              <w:t>北京诺华制药有限公司</w:t>
            </w:r>
            <w:r>
              <w:rPr>
                <w:rFonts w:hint="eastAsia"/>
              </w:rPr>
              <w:t>（</w:t>
            </w:r>
            <w:r w:rsidRPr="00811449">
              <w:t>J3316</w:t>
            </w:r>
            <w:r>
              <w:rPr>
                <w:rFonts w:hint="eastAsia"/>
              </w:rPr>
              <w:t>），其他不变</w:t>
            </w:r>
          </w:p>
        </w:tc>
      </w:tr>
      <w:tr w:rsidR="00811449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Pr="007A796A" w:rsidRDefault="00811449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449">
              <w:rPr>
                <w:rFonts w:asciiTheme="minorEastAsia" w:eastAsiaTheme="minorEastAsia" w:hAnsiTheme="minorEastAsia"/>
                <w:szCs w:val="21"/>
              </w:rPr>
              <w:t>111871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曲伏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噻吗滴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眼液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2.5ml: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曲伏前列腺素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0.1mg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和马来酸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噻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吗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洛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尔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12.5mg(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以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噻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吗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洛尔计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J1086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那曲地区先锋医药有限公司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SJ486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Alcon Laboratories (UK) Limited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</w:t>
            </w:r>
            <w:r>
              <w:t>北京诺华制药有限公司</w:t>
            </w:r>
            <w:r>
              <w:rPr>
                <w:rFonts w:hint="eastAsia"/>
              </w:rPr>
              <w:t>（</w:t>
            </w:r>
            <w:r w:rsidRPr="00811449">
              <w:t>J3316</w:t>
            </w:r>
            <w:r>
              <w:rPr>
                <w:rFonts w:hint="eastAsia"/>
              </w:rPr>
              <w:t>），其他不变</w:t>
            </w:r>
          </w:p>
        </w:tc>
      </w:tr>
      <w:tr w:rsidR="00811449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Pr="00C64E29" w:rsidRDefault="00811449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449">
              <w:rPr>
                <w:rFonts w:asciiTheme="minorEastAsia" w:eastAsiaTheme="minorEastAsia" w:hAnsiTheme="minorEastAsia"/>
                <w:szCs w:val="21"/>
              </w:rPr>
              <w:t>33581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布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林佐胺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滴眼液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5ml:50mg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J1086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那曲地区先锋医药有限公司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SJ486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Alcon Laboratories (UK) Limited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</w:t>
            </w:r>
            <w:r>
              <w:t>北京诺华制药有限公司</w:t>
            </w:r>
            <w:r>
              <w:rPr>
                <w:rFonts w:hint="eastAsia"/>
              </w:rPr>
              <w:t>（</w:t>
            </w:r>
            <w:r w:rsidRPr="00811449">
              <w:t>J3316</w:t>
            </w:r>
            <w:r>
              <w:rPr>
                <w:rFonts w:hint="eastAsia"/>
              </w:rPr>
              <w:t>），其他不变</w:t>
            </w:r>
          </w:p>
        </w:tc>
      </w:tr>
      <w:tr w:rsidR="00811449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Pr="00C64E29" w:rsidRDefault="00811449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11449">
              <w:rPr>
                <w:rFonts w:asciiTheme="minorEastAsia" w:eastAsiaTheme="minorEastAsia" w:hAnsiTheme="minorEastAsia"/>
                <w:szCs w:val="21"/>
              </w:rPr>
              <w:lastRenderedPageBreak/>
              <w:t>45238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曲伏前列素滴眼液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滴眼剂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2.5ml:0.1mg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J1086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那曲地区先锋医药有限公司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SJ486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Default="00811449" w:rsidP="008114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Alcon Laboratories (UK) Limited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49" w:rsidRPr="00811449" w:rsidRDefault="00811449" w:rsidP="002235B5">
            <w:pPr>
              <w:jc w:val="center"/>
              <w:rPr>
                <w:rFonts w:asciiTheme="minorEastAsia" w:eastAsiaTheme="minorEastAsia" w:hAnsiTheme="minorEastAsia"/>
                <w:b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</w:t>
            </w:r>
            <w:r>
              <w:t>北京诺华制药有限公司</w:t>
            </w:r>
            <w:r>
              <w:rPr>
                <w:rFonts w:hint="eastAsia"/>
              </w:rPr>
              <w:t>（</w:t>
            </w:r>
            <w:r w:rsidRPr="00811449">
              <w:t>J3316</w:t>
            </w:r>
            <w:r>
              <w:rPr>
                <w:rFonts w:hint="eastAsia"/>
              </w:rPr>
              <w:t>），其他不变</w:t>
            </w:r>
          </w:p>
        </w:tc>
      </w:tr>
      <w:tr w:rsidR="00AB01D3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D3" w:rsidRPr="006A02BF" w:rsidRDefault="00AB01D3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36676">
              <w:rPr>
                <w:rFonts w:asciiTheme="minorEastAsia" w:eastAsiaTheme="minorEastAsia" w:hAnsiTheme="minorEastAsia"/>
                <w:szCs w:val="21"/>
              </w:rPr>
              <w:t>32751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D3" w:rsidRDefault="00AB01D3" w:rsidP="00AB01D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疤痕止痒软化乳膏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D3" w:rsidRDefault="00AB01D3" w:rsidP="00AB01D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乳膏剂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D3" w:rsidRDefault="00AB01D3" w:rsidP="00AB01D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D3" w:rsidRDefault="00AB01D3" w:rsidP="00AB01D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D3" w:rsidRDefault="00AB01D3" w:rsidP="00AB01D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D3" w:rsidRDefault="00AB01D3" w:rsidP="00AB01D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D3" w:rsidRDefault="00AB01D3" w:rsidP="00AB01D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成都东洋百信制药有限公司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D3" w:rsidRDefault="00AB01D3" w:rsidP="00AB01D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D3" w:rsidRDefault="00AB01D3" w:rsidP="00AB01D3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成都东洋百信制药有限公司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D3" w:rsidRDefault="00AB01D3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批件转移，生产企业由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成都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东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洋百信制药有限公司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变更为</w:t>
            </w:r>
            <w:r w:rsidRPr="00AB01D3">
              <w:rPr>
                <w:rFonts w:ascii="Lucida Sans" w:hAnsi="Lucida Sans" w:hint="eastAsia"/>
                <w:color w:val="363636"/>
                <w:sz w:val="23"/>
                <w:szCs w:val="23"/>
              </w:rPr>
              <w:t>四川德峰药业有限公司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（</w:t>
            </w:r>
            <w:r w:rsidRPr="00AB01D3">
              <w:rPr>
                <w:rFonts w:ascii="Lucida Sans" w:hAnsi="Lucida Sans" w:hint="eastAsia"/>
                <w:color w:val="363636"/>
                <w:sz w:val="23"/>
                <w:szCs w:val="23"/>
              </w:rPr>
              <w:t>S3011</w:t>
            </w:r>
            <w:r>
              <w:rPr>
                <w:rFonts w:ascii="Lucida Sans" w:hAnsi="Lucida Sans" w:hint="eastAsia"/>
                <w:color w:val="363636"/>
                <w:sz w:val="23"/>
                <w:szCs w:val="23"/>
              </w:rPr>
              <w:t>）</w:t>
            </w:r>
            <w:r>
              <w:rPr>
                <w:rFonts w:hint="eastAsia"/>
              </w:rPr>
              <w:t>，其他不变</w:t>
            </w:r>
          </w:p>
        </w:tc>
      </w:tr>
      <w:tr w:rsidR="004273E5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E5" w:rsidRPr="006A02BF" w:rsidRDefault="004273E5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273E5">
              <w:rPr>
                <w:rFonts w:asciiTheme="minorEastAsia" w:eastAsiaTheme="minorEastAsia" w:hAnsiTheme="minorEastAsia"/>
                <w:szCs w:val="21"/>
              </w:rPr>
              <w:t>93218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E5" w:rsidRPr="004273E5" w:rsidRDefault="004273E5" w:rsidP="004273E5">
            <w:pPr>
              <w:jc w:val="center"/>
              <w:rPr>
                <w:rFonts w:ascii="Lucida Sans" w:hAnsi="Lucida Sans" w:cs="宋体"/>
                <w:sz w:val="23"/>
                <w:szCs w:val="23"/>
              </w:rPr>
            </w:pPr>
            <w:r w:rsidRPr="004273E5">
              <w:rPr>
                <w:rFonts w:ascii="Lucida Sans" w:hAnsi="Lucida Sans"/>
                <w:sz w:val="23"/>
                <w:szCs w:val="23"/>
              </w:rPr>
              <w:t>苯甲酸阿格列汀片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E5" w:rsidRPr="004273E5" w:rsidRDefault="004273E5" w:rsidP="004273E5">
            <w:pPr>
              <w:jc w:val="center"/>
              <w:rPr>
                <w:rFonts w:ascii="Lucida Sans" w:hAnsi="Lucida Sans" w:cs="宋体"/>
                <w:sz w:val="23"/>
                <w:szCs w:val="23"/>
              </w:rPr>
            </w:pPr>
            <w:r w:rsidRPr="004273E5">
              <w:rPr>
                <w:rFonts w:ascii="Lucida Sans" w:hAnsi="Lucida Sans"/>
                <w:sz w:val="23"/>
                <w:szCs w:val="23"/>
              </w:rPr>
              <w:t>薄膜衣片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E5" w:rsidRPr="004273E5" w:rsidRDefault="004273E5" w:rsidP="004273E5">
            <w:pPr>
              <w:jc w:val="center"/>
              <w:rPr>
                <w:rFonts w:ascii="Lucida Sans" w:hAnsi="Lucida Sans" w:cs="宋体"/>
                <w:sz w:val="23"/>
                <w:szCs w:val="23"/>
              </w:rPr>
            </w:pPr>
            <w:r w:rsidRPr="004273E5">
              <w:rPr>
                <w:rFonts w:ascii="Lucida Sans" w:hAnsi="Lucida Sans"/>
                <w:sz w:val="23"/>
                <w:szCs w:val="23"/>
              </w:rPr>
              <w:t>25mg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E5" w:rsidRPr="004273E5" w:rsidRDefault="004273E5" w:rsidP="004273E5">
            <w:pPr>
              <w:jc w:val="center"/>
              <w:rPr>
                <w:rFonts w:ascii="Lucida Sans" w:hAnsi="Lucida Sans" w:cs="宋体"/>
                <w:sz w:val="23"/>
                <w:szCs w:val="23"/>
              </w:rPr>
            </w:pPr>
            <w:r w:rsidRPr="004273E5">
              <w:rPr>
                <w:rFonts w:ascii="Lucida Sans" w:hAnsi="Lucida Sans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E5" w:rsidRPr="004273E5" w:rsidRDefault="004273E5" w:rsidP="004273E5">
            <w:pPr>
              <w:jc w:val="center"/>
              <w:rPr>
                <w:rFonts w:ascii="Lucida Sans" w:hAnsi="Lucida Sans" w:cs="宋体"/>
                <w:sz w:val="23"/>
                <w:szCs w:val="23"/>
              </w:rPr>
            </w:pPr>
            <w:r w:rsidRPr="004273E5">
              <w:rPr>
                <w:rFonts w:ascii="Lucida Sans" w:hAnsi="Lucida Sans"/>
                <w:sz w:val="23"/>
                <w:szCs w:val="23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E5" w:rsidRPr="004273E5" w:rsidRDefault="004273E5" w:rsidP="004273E5">
            <w:pPr>
              <w:jc w:val="center"/>
              <w:rPr>
                <w:rFonts w:ascii="Lucida Sans" w:hAnsi="Lucida Sans" w:cs="宋体"/>
                <w:sz w:val="23"/>
                <w:szCs w:val="23"/>
              </w:rPr>
            </w:pPr>
            <w:r w:rsidRPr="004273E5">
              <w:rPr>
                <w:rFonts w:ascii="Lucida Sans" w:hAnsi="Lucida Sans"/>
                <w:sz w:val="23"/>
                <w:szCs w:val="23"/>
              </w:rPr>
              <w:t>J1056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E5" w:rsidRPr="004273E5" w:rsidRDefault="004273E5" w:rsidP="004273E5">
            <w:pPr>
              <w:jc w:val="center"/>
              <w:rPr>
                <w:rFonts w:ascii="Lucida Sans" w:hAnsi="Lucida Sans" w:cs="宋体"/>
                <w:sz w:val="23"/>
                <w:szCs w:val="23"/>
              </w:rPr>
            </w:pPr>
            <w:r w:rsidRPr="004273E5">
              <w:rPr>
                <w:rFonts w:ascii="Lucida Sans" w:hAnsi="Lucida Sans"/>
                <w:sz w:val="23"/>
                <w:szCs w:val="23"/>
              </w:rPr>
              <w:t>武田药品</w:t>
            </w:r>
            <w:r w:rsidRPr="004273E5">
              <w:rPr>
                <w:rFonts w:ascii="Lucida Sans" w:hAnsi="Lucida Sans"/>
                <w:sz w:val="23"/>
                <w:szCs w:val="23"/>
              </w:rPr>
              <w:t>(</w:t>
            </w:r>
            <w:r w:rsidRPr="004273E5">
              <w:rPr>
                <w:rFonts w:ascii="Lucida Sans" w:hAnsi="Lucida Sans"/>
                <w:sz w:val="23"/>
                <w:szCs w:val="23"/>
              </w:rPr>
              <w:t>中国</w:t>
            </w:r>
            <w:r w:rsidRPr="004273E5">
              <w:rPr>
                <w:rFonts w:ascii="Lucida Sans" w:hAnsi="Lucida Sans"/>
                <w:sz w:val="23"/>
                <w:szCs w:val="23"/>
              </w:rPr>
              <w:t>)</w:t>
            </w:r>
            <w:r w:rsidRPr="004273E5">
              <w:rPr>
                <w:rFonts w:ascii="Lucida Sans" w:hAnsi="Lucida Sans"/>
                <w:sz w:val="23"/>
                <w:szCs w:val="23"/>
              </w:rPr>
              <w:t>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E5" w:rsidRPr="004273E5" w:rsidRDefault="004273E5" w:rsidP="004273E5">
            <w:pPr>
              <w:jc w:val="center"/>
              <w:rPr>
                <w:rFonts w:ascii="Lucida Sans" w:hAnsi="Lucida Sans" w:cs="宋体"/>
                <w:sz w:val="23"/>
                <w:szCs w:val="23"/>
              </w:rPr>
            </w:pPr>
            <w:r w:rsidRPr="004273E5">
              <w:rPr>
                <w:rFonts w:ascii="Lucida Sans" w:hAnsi="Lucida Sans"/>
                <w:sz w:val="23"/>
                <w:szCs w:val="23"/>
              </w:rPr>
              <w:t>SJ056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E5" w:rsidRPr="004273E5" w:rsidRDefault="004273E5" w:rsidP="004273E5">
            <w:pPr>
              <w:jc w:val="center"/>
              <w:rPr>
                <w:rFonts w:ascii="Lucida Sans" w:hAnsi="Lucida Sans" w:cs="宋体"/>
                <w:sz w:val="23"/>
                <w:szCs w:val="23"/>
              </w:rPr>
            </w:pPr>
            <w:r w:rsidRPr="004273E5">
              <w:rPr>
                <w:rFonts w:ascii="Lucida Sans" w:hAnsi="Lucida Sans"/>
                <w:sz w:val="23"/>
                <w:szCs w:val="23"/>
              </w:rPr>
              <w:t>日本</w:t>
            </w:r>
            <w:r w:rsidRPr="004273E5">
              <w:rPr>
                <w:rFonts w:ascii="Lucida Sans" w:hAnsi="Lucida Sans"/>
                <w:sz w:val="23"/>
                <w:szCs w:val="23"/>
              </w:rPr>
              <w:t xml:space="preserve">Takeda </w:t>
            </w:r>
            <w:proofErr w:type="spellStart"/>
            <w:r w:rsidRPr="004273E5">
              <w:rPr>
                <w:rFonts w:ascii="Lucida Sans" w:hAnsi="Lucida Sans"/>
                <w:sz w:val="23"/>
                <w:szCs w:val="23"/>
              </w:rPr>
              <w:t>Pharmaceuatical</w:t>
            </w:r>
            <w:proofErr w:type="spellEnd"/>
            <w:r w:rsidRPr="004273E5">
              <w:rPr>
                <w:rFonts w:ascii="Lucida Sans" w:hAnsi="Lucida Sans"/>
                <w:sz w:val="23"/>
                <w:szCs w:val="23"/>
              </w:rPr>
              <w:t xml:space="preserve"> Company Limited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E5" w:rsidRPr="00AB01D3" w:rsidRDefault="004273E5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</w:t>
            </w:r>
            <w:r>
              <w:t>国药集团药业股份有限公司</w:t>
            </w:r>
            <w:r>
              <w:rPr>
                <w:rFonts w:hint="eastAsia"/>
              </w:rPr>
              <w:t>（</w:t>
            </w:r>
            <w:r w:rsidRPr="004273E5">
              <w:t>J0198</w:t>
            </w:r>
            <w:r>
              <w:rPr>
                <w:rFonts w:hint="eastAsia"/>
              </w:rPr>
              <w:t>），其他不变</w:t>
            </w:r>
          </w:p>
        </w:tc>
      </w:tr>
      <w:tr w:rsidR="00722158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8" w:rsidRPr="001A5DE6" w:rsidRDefault="001A5DE6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5DE6">
              <w:rPr>
                <w:rFonts w:asciiTheme="minorEastAsia" w:eastAsiaTheme="minorEastAsia" w:hAnsiTheme="minorEastAsia"/>
                <w:szCs w:val="21"/>
              </w:rPr>
              <w:t>104214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8" w:rsidRDefault="00722158" w:rsidP="007221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盐酸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法舒地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尔注射液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8" w:rsidRDefault="00722158" w:rsidP="007221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8" w:rsidRDefault="00722158" w:rsidP="007221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2ml:30mg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8" w:rsidRDefault="00722158" w:rsidP="007221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8" w:rsidRDefault="00722158" w:rsidP="007221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8" w:rsidRDefault="00722158" w:rsidP="007221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J2473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8" w:rsidRDefault="00722158" w:rsidP="007221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卫材（苏州）贸易有限公司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8" w:rsidRDefault="00722158" w:rsidP="007221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8" w:rsidRDefault="00722158" w:rsidP="007221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旭化成制药株式会社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158" w:rsidRDefault="001A5DE6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</w:t>
            </w:r>
            <w:r>
              <w:t>浙江医学科技开发有限公司</w:t>
            </w:r>
            <w:r>
              <w:rPr>
                <w:rFonts w:hint="eastAsia"/>
              </w:rPr>
              <w:t>（</w:t>
            </w:r>
            <w:r w:rsidRPr="001A5DE6">
              <w:t>J1129</w:t>
            </w:r>
            <w:r>
              <w:rPr>
                <w:rFonts w:hint="eastAsia"/>
              </w:rPr>
              <w:t>），其他不变</w:t>
            </w:r>
          </w:p>
        </w:tc>
      </w:tr>
      <w:tr w:rsidR="001A5DE6" w:rsidTr="009739A9">
        <w:trPr>
          <w:trHeight w:val="1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6" w:rsidRPr="001A5DE6" w:rsidRDefault="001A5DE6" w:rsidP="002235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A5DE6">
              <w:rPr>
                <w:rFonts w:asciiTheme="minorEastAsia" w:eastAsiaTheme="minorEastAsia" w:hAnsiTheme="minorEastAsia"/>
                <w:szCs w:val="21"/>
              </w:rPr>
              <w:t>104009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6" w:rsidRDefault="001A5DE6" w:rsidP="001A5DE6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注射用盐酸</w:t>
            </w:r>
            <w:proofErr w:type="gramStart"/>
            <w:r>
              <w:rPr>
                <w:rFonts w:ascii="Lucida Sans" w:hAnsi="Lucida Sans"/>
                <w:color w:val="222222"/>
                <w:sz w:val="23"/>
                <w:szCs w:val="23"/>
              </w:rPr>
              <w:t>托泊替康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6" w:rsidRDefault="001A5DE6" w:rsidP="001A5DE6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冻干粉针剂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6" w:rsidRDefault="001A5DE6" w:rsidP="001A5DE6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1mg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6" w:rsidRDefault="001A5DE6" w:rsidP="001A5DE6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6" w:rsidRDefault="001A5DE6" w:rsidP="001A5DE6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6" w:rsidRDefault="001A5DE6" w:rsidP="001A5DE6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J2463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6" w:rsidRDefault="001A5DE6" w:rsidP="001A5DE6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proofErr w:type="gramStart"/>
            <w:r>
              <w:rPr>
                <w:rFonts w:ascii="Lucida Sans" w:hAnsi="Lucida Sans"/>
                <w:color w:val="222222"/>
                <w:sz w:val="23"/>
                <w:szCs w:val="23"/>
              </w:rPr>
              <w:t>亿腾医药</w:t>
            </w:r>
            <w:proofErr w:type="gramEnd"/>
            <w:r>
              <w:rPr>
                <w:rFonts w:ascii="Lucida Sans" w:hAnsi="Lucida Sans"/>
                <w:color w:val="222222"/>
                <w:sz w:val="23"/>
                <w:szCs w:val="23"/>
              </w:rPr>
              <w:t>（中国）有限公司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6" w:rsidRDefault="001A5DE6" w:rsidP="001A5DE6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SJ321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6" w:rsidRDefault="001A5DE6" w:rsidP="001A5DE6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proofErr w:type="spellStart"/>
            <w:r>
              <w:rPr>
                <w:rFonts w:ascii="Lucida Sans" w:hAnsi="Lucida Sans"/>
                <w:color w:val="222222"/>
                <w:sz w:val="23"/>
                <w:szCs w:val="23"/>
              </w:rPr>
              <w:t>Glaxosmithkline</w:t>
            </w:r>
            <w:proofErr w:type="spellEnd"/>
            <w:r>
              <w:rPr>
                <w:rFonts w:ascii="Lucida Sans" w:hAnsi="Lucida Sans"/>
                <w:color w:val="222222"/>
                <w:sz w:val="23"/>
                <w:szCs w:val="23"/>
              </w:rPr>
              <w:t xml:space="preserve"> Manufacturing SPA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>意大利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E6" w:rsidRDefault="001A5DE6" w:rsidP="002235B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产品总代变更</w:t>
            </w:r>
            <w:proofErr w:type="gramEnd"/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，变更后总代为</w:t>
            </w:r>
            <w:r>
              <w:t>浙江医学科技开发有限公司</w:t>
            </w:r>
            <w:r>
              <w:rPr>
                <w:rFonts w:hint="eastAsia"/>
              </w:rPr>
              <w:t>（</w:t>
            </w:r>
            <w:r w:rsidRPr="001A5DE6">
              <w:t>J1129</w:t>
            </w:r>
            <w:r>
              <w:rPr>
                <w:rFonts w:hint="eastAsia"/>
              </w:rPr>
              <w:t>），其他不变</w:t>
            </w:r>
          </w:p>
        </w:tc>
      </w:tr>
    </w:tbl>
    <w:p w:rsidR="007A796A" w:rsidRDefault="007A796A" w:rsidP="00CD45C7">
      <w:pPr>
        <w:rPr>
          <w:rFonts w:ascii="宋体" w:hAnsi="宋体"/>
          <w:sz w:val="32"/>
          <w:szCs w:val="32"/>
        </w:rPr>
      </w:pPr>
    </w:p>
    <w:p w:rsidR="009B7886" w:rsidRPr="004D2142" w:rsidRDefault="009B7886" w:rsidP="00CD45C7">
      <w:pPr>
        <w:rPr>
          <w:rFonts w:ascii="宋体" w:hAnsi="宋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7087"/>
      </w:tblGrid>
      <w:tr w:rsidR="00627DC5" w:rsidRPr="009E7F16" w:rsidTr="00CC2881">
        <w:trPr>
          <w:trHeight w:val="529"/>
        </w:trPr>
        <w:tc>
          <w:tcPr>
            <w:tcW w:w="7087" w:type="dxa"/>
          </w:tcPr>
          <w:p w:rsidR="00627DC5" w:rsidRPr="009E7F16" w:rsidRDefault="00627DC5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原企业名称</w:t>
            </w:r>
          </w:p>
        </w:tc>
        <w:tc>
          <w:tcPr>
            <w:tcW w:w="7087" w:type="dxa"/>
          </w:tcPr>
          <w:p w:rsidR="00627DC5" w:rsidRPr="009E7F16" w:rsidRDefault="00627DC5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7F16">
              <w:rPr>
                <w:rFonts w:asciiTheme="minorEastAsia" w:eastAsiaTheme="minorEastAsia" w:hAnsiTheme="minorEastAsia" w:hint="eastAsia"/>
                <w:sz w:val="28"/>
                <w:szCs w:val="28"/>
              </w:rPr>
              <w:t>变更后企业名称</w:t>
            </w:r>
          </w:p>
        </w:tc>
      </w:tr>
      <w:tr w:rsidR="00627DC5" w:rsidRPr="009E7F16" w:rsidTr="00CC2881">
        <w:trPr>
          <w:trHeight w:val="551"/>
        </w:trPr>
        <w:tc>
          <w:tcPr>
            <w:tcW w:w="7087" w:type="dxa"/>
          </w:tcPr>
          <w:p w:rsidR="00627DC5" w:rsidRPr="009E7F16" w:rsidRDefault="00C57EE3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57EE3">
              <w:rPr>
                <w:rFonts w:asciiTheme="minorEastAsia" w:eastAsiaTheme="minorEastAsia" w:hAnsiTheme="minorEastAsia"/>
                <w:sz w:val="28"/>
                <w:szCs w:val="28"/>
              </w:rPr>
              <w:t>山西双人药业有限责任公司</w:t>
            </w:r>
          </w:p>
        </w:tc>
        <w:tc>
          <w:tcPr>
            <w:tcW w:w="7087" w:type="dxa"/>
          </w:tcPr>
          <w:p w:rsidR="00627DC5" w:rsidRPr="009E7F16" w:rsidRDefault="00C57EE3" w:rsidP="00C57EE3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朗致集团</w:t>
            </w:r>
            <w:proofErr w:type="gramEnd"/>
            <w:r w:rsidRPr="00C57EE3">
              <w:rPr>
                <w:rFonts w:asciiTheme="minorEastAsia" w:eastAsiaTheme="minorEastAsia" w:hAnsiTheme="minorEastAsia"/>
                <w:sz w:val="28"/>
                <w:szCs w:val="28"/>
              </w:rPr>
              <w:t>双人药业有限公司</w:t>
            </w:r>
          </w:p>
        </w:tc>
      </w:tr>
      <w:tr w:rsidR="00EF6C03" w:rsidRPr="009E7F16" w:rsidTr="00CC2881">
        <w:trPr>
          <w:trHeight w:val="551"/>
        </w:trPr>
        <w:tc>
          <w:tcPr>
            <w:tcW w:w="7087" w:type="dxa"/>
          </w:tcPr>
          <w:p w:rsidR="00EF6C03" w:rsidRPr="00834EB1" w:rsidRDefault="00AB01D3" w:rsidP="00CC288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B01D3">
              <w:rPr>
                <w:rFonts w:asciiTheme="minorEastAsia" w:eastAsiaTheme="minorEastAsia" w:hAnsiTheme="minorEastAsia" w:hint="eastAsia"/>
                <w:sz w:val="28"/>
                <w:szCs w:val="28"/>
              </w:rPr>
              <w:t>开封白云制药有限公司</w:t>
            </w:r>
          </w:p>
        </w:tc>
        <w:tc>
          <w:tcPr>
            <w:tcW w:w="7087" w:type="dxa"/>
          </w:tcPr>
          <w:p w:rsidR="00EF6C03" w:rsidRPr="00834EB1" w:rsidRDefault="001F2D49" w:rsidP="00834EB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开封明仁药业有限公司</w:t>
            </w:r>
          </w:p>
        </w:tc>
      </w:tr>
    </w:tbl>
    <w:p w:rsidR="00C45FC2" w:rsidRDefault="00C45FC2"/>
    <w:p w:rsidR="00722158" w:rsidRDefault="001A0E10">
      <w:pPr>
        <w:rPr>
          <w:b/>
        </w:rPr>
      </w:pPr>
      <w:r>
        <w:rPr>
          <w:rFonts w:hint="eastAsia"/>
        </w:rPr>
        <w:t xml:space="preserve"> </w:t>
      </w:r>
      <w:r w:rsidRPr="00722158">
        <w:rPr>
          <w:rFonts w:hint="eastAsia"/>
          <w:b/>
        </w:rPr>
        <w:t xml:space="preserve"> </w:t>
      </w:r>
    </w:p>
    <w:p w:rsidR="00374DF0" w:rsidRPr="00FD54F4" w:rsidRDefault="00374DF0"/>
    <w:p w:rsidR="0008758F" w:rsidRPr="00722158" w:rsidRDefault="0008758F" w:rsidP="00722158">
      <w:pPr>
        <w:rPr>
          <w:b/>
          <w:szCs w:val="21"/>
        </w:rPr>
      </w:pPr>
    </w:p>
    <w:sectPr w:rsidR="0008758F" w:rsidRPr="00722158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11" w:rsidRDefault="00DF6411" w:rsidP="009E7F16">
      <w:r>
        <w:separator/>
      </w:r>
    </w:p>
  </w:endnote>
  <w:endnote w:type="continuationSeparator" w:id="0">
    <w:p w:rsidR="00DF6411" w:rsidRDefault="00DF6411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11" w:rsidRDefault="00DF6411" w:rsidP="009E7F16">
      <w:r>
        <w:separator/>
      </w:r>
    </w:p>
  </w:footnote>
  <w:footnote w:type="continuationSeparator" w:id="0">
    <w:p w:rsidR="00DF6411" w:rsidRDefault="00DF6411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06424C"/>
    <w:rsid w:val="0008758F"/>
    <w:rsid w:val="000D719B"/>
    <w:rsid w:val="00112848"/>
    <w:rsid w:val="00143B9D"/>
    <w:rsid w:val="00170C1C"/>
    <w:rsid w:val="001A0E10"/>
    <w:rsid w:val="001A5DE6"/>
    <w:rsid w:val="001A651D"/>
    <w:rsid w:val="001C02EB"/>
    <w:rsid w:val="001C3F4C"/>
    <w:rsid w:val="001F1F99"/>
    <w:rsid w:val="001F2D49"/>
    <w:rsid w:val="00205E23"/>
    <w:rsid w:val="002157DB"/>
    <w:rsid w:val="00233336"/>
    <w:rsid w:val="00253295"/>
    <w:rsid w:val="00342150"/>
    <w:rsid w:val="0036309C"/>
    <w:rsid w:val="003646D2"/>
    <w:rsid w:val="00374DF0"/>
    <w:rsid w:val="00377205"/>
    <w:rsid w:val="00393565"/>
    <w:rsid w:val="003968D4"/>
    <w:rsid w:val="003D40E5"/>
    <w:rsid w:val="003D4870"/>
    <w:rsid w:val="0042424F"/>
    <w:rsid w:val="004273E5"/>
    <w:rsid w:val="004519B1"/>
    <w:rsid w:val="004607D2"/>
    <w:rsid w:val="00460B71"/>
    <w:rsid w:val="004969C4"/>
    <w:rsid w:val="004D2142"/>
    <w:rsid w:val="004D715C"/>
    <w:rsid w:val="00526574"/>
    <w:rsid w:val="0055409B"/>
    <w:rsid w:val="00567FFA"/>
    <w:rsid w:val="005C4AA5"/>
    <w:rsid w:val="00611712"/>
    <w:rsid w:val="00627DC5"/>
    <w:rsid w:val="006349A4"/>
    <w:rsid w:val="00634B96"/>
    <w:rsid w:val="006862DD"/>
    <w:rsid w:val="006A02BF"/>
    <w:rsid w:val="006B16FE"/>
    <w:rsid w:val="006F5C6B"/>
    <w:rsid w:val="0071593A"/>
    <w:rsid w:val="00722158"/>
    <w:rsid w:val="00736676"/>
    <w:rsid w:val="00765C6C"/>
    <w:rsid w:val="007A796A"/>
    <w:rsid w:val="00811449"/>
    <w:rsid w:val="00812BAF"/>
    <w:rsid w:val="00830AF5"/>
    <w:rsid w:val="00832B3B"/>
    <w:rsid w:val="00834EB1"/>
    <w:rsid w:val="008C7595"/>
    <w:rsid w:val="008D4929"/>
    <w:rsid w:val="008E0E6C"/>
    <w:rsid w:val="008F2AB6"/>
    <w:rsid w:val="009155AE"/>
    <w:rsid w:val="009739A9"/>
    <w:rsid w:val="009B7886"/>
    <w:rsid w:val="009C39A1"/>
    <w:rsid w:val="009E7F16"/>
    <w:rsid w:val="00A207F0"/>
    <w:rsid w:val="00A25164"/>
    <w:rsid w:val="00A358F4"/>
    <w:rsid w:val="00A649BA"/>
    <w:rsid w:val="00AB01D3"/>
    <w:rsid w:val="00AC63A0"/>
    <w:rsid w:val="00B60F44"/>
    <w:rsid w:val="00B723BE"/>
    <w:rsid w:val="00B77732"/>
    <w:rsid w:val="00BA4B9A"/>
    <w:rsid w:val="00BB1022"/>
    <w:rsid w:val="00BE54A3"/>
    <w:rsid w:val="00C03612"/>
    <w:rsid w:val="00C17E63"/>
    <w:rsid w:val="00C25909"/>
    <w:rsid w:val="00C33DEE"/>
    <w:rsid w:val="00C37B17"/>
    <w:rsid w:val="00C45FC2"/>
    <w:rsid w:val="00C57EE3"/>
    <w:rsid w:val="00C6124E"/>
    <w:rsid w:val="00C84BED"/>
    <w:rsid w:val="00C866F4"/>
    <w:rsid w:val="00C950B0"/>
    <w:rsid w:val="00CC6040"/>
    <w:rsid w:val="00CD45C7"/>
    <w:rsid w:val="00D00CA3"/>
    <w:rsid w:val="00D14963"/>
    <w:rsid w:val="00D3510C"/>
    <w:rsid w:val="00D42C0C"/>
    <w:rsid w:val="00D8741F"/>
    <w:rsid w:val="00DE09E1"/>
    <w:rsid w:val="00DF6411"/>
    <w:rsid w:val="00DF753D"/>
    <w:rsid w:val="00E1651E"/>
    <w:rsid w:val="00E63F65"/>
    <w:rsid w:val="00E672A3"/>
    <w:rsid w:val="00E87416"/>
    <w:rsid w:val="00EC5D3D"/>
    <w:rsid w:val="00ED539D"/>
    <w:rsid w:val="00ED6D18"/>
    <w:rsid w:val="00EE6698"/>
    <w:rsid w:val="00EF6C03"/>
    <w:rsid w:val="00F41015"/>
    <w:rsid w:val="00F46D98"/>
    <w:rsid w:val="00F52EBE"/>
    <w:rsid w:val="00F57BBF"/>
    <w:rsid w:val="00F84ED2"/>
    <w:rsid w:val="00F86286"/>
    <w:rsid w:val="00F91929"/>
    <w:rsid w:val="00F9619F"/>
    <w:rsid w:val="00FD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190</Words>
  <Characters>1085</Characters>
  <Application>Microsoft Office Word</Application>
  <DocSecurity>0</DocSecurity>
  <Lines>9</Lines>
  <Paragraphs>2</Paragraphs>
  <ScaleCrop>false</ScaleCrop>
  <Company>china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桂丁</dc:creator>
  <cp:keywords/>
  <dc:description/>
  <cp:lastModifiedBy>桂丁</cp:lastModifiedBy>
  <cp:revision>61</cp:revision>
  <cp:lastPrinted>2018-03-19T01:45:00Z</cp:lastPrinted>
  <dcterms:created xsi:type="dcterms:W3CDTF">2018-01-26T02:57:00Z</dcterms:created>
  <dcterms:modified xsi:type="dcterms:W3CDTF">2018-03-29T01:09:00Z</dcterms:modified>
</cp:coreProperties>
</file>