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E7E" w:rsidRDefault="00B25748">
      <w:pPr>
        <w:ind w:leftChars="100" w:left="210"/>
        <w:jc w:val="center"/>
        <w:rPr>
          <w:rFonts w:ascii="黑体" w:eastAsia="黑体" w:hAnsi="黑体" w:cs="黑体"/>
          <w:b/>
          <w:sz w:val="44"/>
          <w:szCs w:val="44"/>
        </w:rPr>
      </w:pPr>
      <w:r>
        <w:rPr>
          <w:rFonts w:ascii="黑体" w:eastAsia="黑体" w:hAnsi="黑体" w:cs="黑体" w:hint="eastAsia"/>
          <w:b/>
          <w:sz w:val="44"/>
          <w:szCs w:val="44"/>
        </w:rPr>
        <w:t>药械企业诚信库及考评系统</w:t>
      </w:r>
    </w:p>
    <w:p w:rsidR="00D67E7E" w:rsidRDefault="00B25748">
      <w:pPr>
        <w:ind w:leftChars="100" w:left="210"/>
        <w:jc w:val="center"/>
        <w:rPr>
          <w:rFonts w:ascii="黑体" w:eastAsia="黑体" w:hAnsi="黑体" w:cs="黑体"/>
          <w:b/>
          <w:sz w:val="44"/>
          <w:szCs w:val="44"/>
        </w:rPr>
      </w:pPr>
      <w:r>
        <w:rPr>
          <w:rFonts w:ascii="黑体" w:eastAsia="黑体" w:hAnsi="黑体" w:cs="黑体" w:hint="eastAsia"/>
          <w:b/>
          <w:sz w:val="44"/>
          <w:szCs w:val="44"/>
        </w:rPr>
        <w:t>企业上传信用承诺书操作手册</w:t>
      </w:r>
    </w:p>
    <w:p w:rsidR="00D67E7E" w:rsidRDefault="00B25748">
      <w:pPr>
        <w:ind w:leftChars="100" w:left="210"/>
        <w:rPr>
          <w:rFonts w:ascii="华文楷体" w:eastAsia="华文楷体" w:hAnsi="华文楷体" w:cs="华文楷体"/>
          <w:b/>
          <w:sz w:val="28"/>
          <w:szCs w:val="28"/>
        </w:rPr>
      </w:pPr>
      <w:r>
        <w:rPr>
          <w:rFonts w:hint="eastAsia"/>
          <w:b/>
          <w:sz w:val="44"/>
          <w:szCs w:val="44"/>
        </w:rPr>
        <w:t xml:space="preserve">  </w:t>
      </w:r>
      <w:r>
        <w:rPr>
          <w:rFonts w:ascii="华文楷体" w:eastAsia="华文楷体" w:hAnsi="华文楷体" w:cs="华文楷体" w:hint="eastAsia"/>
          <w:b/>
          <w:sz w:val="28"/>
          <w:szCs w:val="28"/>
        </w:rPr>
        <w:t>诚信</w:t>
      </w:r>
      <w:proofErr w:type="gramStart"/>
      <w:r>
        <w:rPr>
          <w:rFonts w:ascii="华文楷体" w:eastAsia="华文楷体" w:hAnsi="华文楷体" w:cs="华文楷体" w:hint="eastAsia"/>
          <w:b/>
          <w:sz w:val="28"/>
          <w:szCs w:val="28"/>
        </w:rPr>
        <w:t>库系统</w:t>
      </w:r>
      <w:proofErr w:type="gramEnd"/>
      <w:r>
        <w:rPr>
          <w:rFonts w:ascii="华文楷体" w:eastAsia="华文楷体" w:hAnsi="华文楷体" w:cs="华文楷体" w:hint="eastAsia"/>
          <w:b/>
          <w:sz w:val="28"/>
          <w:szCs w:val="28"/>
        </w:rPr>
        <w:t>和办事大厅系统为同账号同密码（以下统称办事大厅账号，以</w:t>
      </w:r>
      <w:r>
        <w:rPr>
          <w:rFonts w:ascii="华文楷体" w:eastAsia="华文楷体" w:hAnsi="华文楷体" w:cs="华文楷体" w:hint="eastAsia"/>
          <w:b/>
          <w:sz w:val="28"/>
          <w:szCs w:val="28"/>
        </w:rPr>
        <w:t>BSQY</w:t>
      </w:r>
      <w:r>
        <w:rPr>
          <w:rFonts w:ascii="华文楷体" w:eastAsia="华文楷体" w:hAnsi="华文楷体" w:cs="华文楷体" w:hint="eastAsia"/>
          <w:b/>
          <w:sz w:val="28"/>
          <w:szCs w:val="28"/>
        </w:rPr>
        <w:t>开头），诚信</w:t>
      </w:r>
      <w:proofErr w:type="gramStart"/>
      <w:r>
        <w:rPr>
          <w:rFonts w:ascii="华文楷体" w:eastAsia="华文楷体" w:hAnsi="华文楷体" w:cs="华文楷体" w:hint="eastAsia"/>
          <w:b/>
          <w:sz w:val="28"/>
          <w:szCs w:val="28"/>
        </w:rPr>
        <w:t>库系统</w:t>
      </w:r>
      <w:proofErr w:type="gramEnd"/>
      <w:r>
        <w:rPr>
          <w:rFonts w:ascii="华文楷体" w:eastAsia="华文楷体" w:hAnsi="华文楷体" w:cs="华文楷体" w:hint="eastAsia"/>
          <w:b/>
          <w:sz w:val="28"/>
          <w:szCs w:val="28"/>
        </w:rPr>
        <w:t>主要功能为维护企业信息，办事大厅系统主要功能为申请办事项以及药品耗材账号注册</w:t>
      </w:r>
    </w:p>
    <w:p w:rsidR="00D67E7E" w:rsidRDefault="00D67E7E">
      <w:pPr>
        <w:ind w:leftChars="100" w:left="210"/>
        <w:rPr>
          <w:b/>
          <w:sz w:val="44"/>
          <w:szCs w:val="44"/>
        </w:rPr>
      </w:pPr>
    </w:p>
    <w:p w:rsidR="00D67E7E" w:rsidRDefault="00B25748">
      <w:pPr>
        <w:pStyle w:val="3"/>
      </w:pPr>
      <w:r>
        <w:rPr>
          <w:rFonts w:hint="eastAsia"/>
        </w:rPr>
        <w:t>一、</w:t>
      </w:r>
      <w:r>
        <w:t>湖北省药械集中采购服务平台</w:t>
      </w:r>
    </w:p>
    <w:p w:rsidR="00D67E7E" w:rsidRDefault="00B25748">
      <w:pPr>
        <w:rPr>
          <w:sz w:val="44"/>
          <w:szCs w:val="44"/>
        </w:rPr>
      </w:pPr>
      <w:r>
        <w:rPr>
          <w:rFonts w:hint="eastAsia"/>
          <w:sz w:val="28"/>
          <w:szCs w:val="28"/>
        </w:rPr>
        <w:t>打开湖北省药械集中采购服务平台官网：</w:t>
      </w:r>
      <w:r>
        <w:rPr>
          <w:rFonts w:hint="eastAsia"/>
          <w:sz w:val="28"/>
          <w:szCs w:val="28"/>
        </w:rPr>
        <w:t xml:space="preserve">http://www.hbyxjzcg.cn/ 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打开如下图：</w:t>
      </w:r>
    </w:p>
    <w:p w:rsidR="00D67E7E" w:rsidRDefault="00B25748">
      <w:r>
        <w:rPr>
          <w:noProof/>
        </w:rPr>
        <w:drawing>
          <wp:inline distT="0" distB="0" distL="114300" distR="114300">
            <wp:extent cx="5264150" cy="2540000"/>
            <wp:effectExtent l="0" t="0" r="889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D67E7E"/>
    <w:p w:rsidR="00D67E7E" w:rsidRDefault="00D67E7E"/>
    <w:p w:rsidR="00D67E7E" w:rsidRDefault="00B25748">
      <w:pPr>
        <w:pStyle w:val="3"/>
      </w:pPr>
      <w:r>
        <w:rPr>
          <w:rFonts w:hint="eastAsia"/>
        </w:rPr>
        <w:t>二、有办事大厅账号且密码无遗失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登录药械企业诚信库及考评系统：</w:t>
      </w:r>
      <w:r>
        <w:rPr>
          <w:rFonts w:hint="eastAsia"/>
          <w:sz w:val="28"/>
          <w:szCs w:val="28"/>
        </w:rPr>
        <w:t xml:space="preserve">www.hbyxjzcg.cn:811 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如下图所示：</w:t>
      </w:r>
    </w:p>
    <w:p w:rsidR="00D67E7E" w:rsidRDefault="00B25748">
      <w:r>
        <w:rPr>
          <w:noProof/>
        </w:rPr>
        <w:lastRenderedPageBreak/>
        <w:drawing>
          <wp:inline distT="0" distB="0" distL="114300" distR="114300">
            <wp:extent cx="5264785" cy="2676525"/>
            <wp:effectExtent l="0" t="0" r="8255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输入账号密码登录成功以后，如下图所示：</w:t>
      </w:r>
    </w:p>
    <w:p w:rsidR="00D67E7E" w:rsidRDefault="00B25748">
      <w:r>
        <w:rPr>
          <w:noProof/>
        </w:rPr>
        <w:drawing>
          <wp:inline distT="0" distB="0" distL="114300" distR="114300">
            <wp:extent cx="5273040" cy="2544445"/>
            <wp:effectExtent l="0" t="0" r="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点开【信息申报】菜单后下滑至底部，如下图所示</w:t>
      </w:r>
      <w:proofErr w:type="gramStart"/>
      <w:r>
        <w:rPr>
          <w:rFonts w:hint="eastAsia"/>
          <w:sz w:val="28"/>
          <w:szCs w:val="28"/>
        </w:rPr>
        <w:t>上传并保存</w:t>
      </w:r>
      <w:proofErr w:type="gramEnd"/>
      <w:r>
        <w:rPr>
          <w:rFonts w:hint="eastAsia"/>
          <w:sz w:val="28"/>
          <w:szCs w:val="28"/>
        </w:rPr>
        <w:t>承诺书：</w:t>
      </w:r>
    </w:p>
    <w:p w:rsidR="00D67E7E" w:rsidRDefault="00B25748">
      <w:r>
        <w:rPr>
          <w:noProof/>
        </w:rPr>
        <w:drawing>
          <wp:inline distT="0" distB="0" distL="114300" distR="114300">
            <wp:extent cx="5264150" cy="2540000"/>
            <wp:effectExtent l="0" t="0" r="8890" b="508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验证是否上</w:t>
      </w:r>
      <w:proofErr w:type="gramStart"/>
      <w:r>
        <w:rPr>
          <w:rFonts w:hint="eastAsia"/>
          <w:sz w:val="28"/>
          <w:szCs w:val="28"/>
        </w:rPr>
        <w:t>传成功</w:t>
      </w:r>
      <w:proofErr w:type="gramEnd"/>
      <w:r>
        <w:rPr>
          <w:rFonts w:hint="eastAsia"/>
          <w:sz w:val="28"/>
          <w:szCs w:val="28"/>
        </w:rPr>
        <w:t>方式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</w:t>
      </w:r>
    </w:p>
    <w:p w:rsidR="00D67E7E" w:rsidRDefault="00B25748">
      <w:r>
        <w:rPr>
          <w:noProof/>
        </w:rPr>
        <w:drawing>
          <wp:inline distT="0" distB="0" distL="114300" distR="114300">
            <wp:extent cx="5274310" cy="2551430"/>
            <wp:effectExtent l="0" t="0" r="13970" b="889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验证是否上</w:t>
      </w:r>
      <w:proofErr w:type="gramStart"/>
      <w:r>
        <w:rPr>
          <w:rFonts w:hint="eastAsia"/>
          <w:sz w:val="28"/>
          <w:szCs w:val="28"/>
        </w:rPr>
        <w:t>传成功</w:t>
      </w:r>
      <w:proofErr w:type="gramEnd"/>
      <w:r>
        <w:rPr>
          <w:rFonts w:hint="eastAsia"/>
          <w:sz w:val="28"/>
          <w:szCs w:val="28"/>
        </w:rPr>
        <w:t>方式二：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重新打开【信息申报】菜单按钮下滑至底部，若上</w:t>
      </w:r>
      <w:proofErr w:type="gramStart"/>
      <w:r>
        <w:rPr>
          <w:rFonts w:hint="eastAsia"/>
          <w:sz w:val="28"/>
          <w:szCs w:val="28"/>
        </w:rPr>
        <w:t>传承诺函图片</w:t>
      </w:r>
      <w:proofErr w:type="gramEnd"/>
      <w:r>
        <w:rPr>
          <w:rFonts w:hint="eastAsia"/>
          <w:sz w:val="28"/>
          <w:szCs w:val="28"/>
        </w:rPr>
        <w:t>框内有已上传的承诺函图片，则表示上传成功；若上</w:t>
      </w:r>
      <w:proofErr w:type="gramStart"/>
      <w:r>
        <w:rPr>
          <w:rFonts w:hint="eastAsia"/>
          <w:sz w:val="28"/>
          <w:szCs w:val="28"/>
        </w:rPr>
        <w:t>传承诺函图片</w:t>
      </w:r>
      <w:proofErr w:type="gramEnd"/>
      <w:r>
        <w:rPr>
          <w:rFonts w:hint="eastAsia"/>
          <w:sz w:val="28"/>
          <w:szCs w:val="28"/>
        </w:rPr>
        <w:t>框内无图片，则表示上传失败，需要重新上传。</w:t>
      </w:r>
    </w:p>
    <w:p w:rsidR="00D67E7E" w:rsidRDefault="00D67E7E">
      <w:pPr>
        <w:rPr>
          <w:sz w:val="28"/>
          <w:szCs w:val="28"/>
        </w:rPr>
      </w:pPr>
    </w:p>
    <w:p w:rsidR="00D67E7E" w:rsidRDefault="00B25748">
      <w:pPr>
        <w:pStyle w:val="3"/>
      </w:pPr>
      <w:r>
        <w:rPr>
          <w:rFonts w:hint="eastAsia"/>
        </w:rPr>
        <w:t>三、</w:t>
      </w:r>
      <w:proofErr w:type="gramStart"/>
      <w:r>
        <w:rPr>
          <w:rFonts w:hint="eastAsia"/>
        </w:rPr>
        <w:t>无办事</w:t>
      </w:r>
      <w:proofErr w:type="gramEnd"/>
      <w:r>
        <w:rPr>
          <w:rFonts w:hint="eastAsia"/>
        </w:rPr>
        <w:t>大厅账号及密码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登录网上办事大厅系统：</w:t>
      </w:r>
      <w:r>
        <w:rPr>
          <w:rFonts w:hint="eastAsia"/>
          <w:sz w:val="28"/>
          <w:szCs w:val="28"/>
        </w:rPr>
        <w:t xml:space="preserve"> http://www.hbyxjzcg.cn:808/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打开如下图：</w:t>
      </w:r>
    </w:p>
    <w:p w:rsidR="00D67E7E" w:rsidRDefault="00B25748">
      <w:r>
        <w:rPr>
          <w:noProof/>
        </w:rPr>
        <w:lastRenderedPageBreak/>
        <w:drawing>
          <wp:inline distT="0" distB="0" distL="114300" distR="114300">
            <wp:extent cx="5270500" cy="2693035"/>
            <wp:effectExtent l="0" t="0" r="2540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无办事</w:t>
      </w:r>
      <w:proofErr w:type="gramEnd"/>
      <w:r>
        <w:rPr>
          <w:rFonts w:hint="eastAsia"/>
          <w:sz w:val="28"/>
          <w:szCs w:val="28"/>
        </w:rPr>
        <w:t>大厅账号的企业首先需要注册办事大厅系统的账号，如下图所示：</w:t>
      </w:r>
    </w:p>
    <w:p w:rsidR="00D67E7E" w:rsidRDefault="00B25748">
      <w:r>
        <w:rPr>
          <w:noProof/>
        </w:rPr>
        <w:drawing>
          <wp:inline distT="0" distB="0" distL="114300" distR="114300">
            <wp:extent cx="5266690" cy="2666365"/>
            <wp:effectExtent l="0" t="0" r="6350" b="6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点击【注册】按钮，如下图所示：</w:t>
      </w:r>
    </w:p>
    <w:p w:rsidR="00D67E7E" w:rsidRDefault="00B25748">
      <w:r>
        <w:rPr>
          <w:noProof/>
        </w:rPr>
        <w:lastRenderedPageBreak/>
        <w:drawing>
          <wp:inline distT="0" distB="0" distL="114300" distR="114300">
            <wp:extent cx="5264785" cy="2701290"/>
            <wp:effectExtent l="0" t="0" r="8255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填写完成后点击【注册新用户】，会告知办事大厅账号及密码，完成注册步骤。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注册完成后第一步是登录办事大厅系统</w:t>
      </w:r>
      <w:r>
        <w:rPr>
          <w:rFonts w:hint="eastAsia"/>
          <w:color w:val="000000" w:themeColor="text1"/>
          <w:sz w:val="28"/>
          <w:szCs w:val="28"/>
        </w:rPr>
        <w:t>或者诚信</w:t>
      </w:r>
      <w:proofErr w:type="gramStart"/>
      <w:r>
        <w:rPr>
          <w:rFonts w:hint="eastAsia"/>
          <w:color w:val="000000" w:themeColor="text1"/>
          <w:sz w:val="28"/>
          <w:szCs w:val="28"/>
        </w:rPr>
        <w:t>库系统</w:t>
      </w:r>
      <w:proofErr w:type="gramEnd"/>
      <w:r>
        <w:rPr>
          <w:rFonts w:hint="eastAsia"/>
          <w:sz w:val="28"/>
          <w:szCs w:val="28"/>
        </w:rPr>
        <w:t>进行账号绑定，操作步骤如下图所示：</w:t>
      </w:r>
    </w:p>
    <w:p w:rsidR="00B25748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、办事大厅绑定子账户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先登录网上办事大厅系统，如下图所示：</w:t>
      </w:r>
    </w:p>
    <w:p w:rsidR="00D67E7E" w:rsidRDefault="00B25748">
      <w:r>
        <w:rPr>
          <w:noProof/>
        </w:rPr>
        <w:drawing>
          <wp:inline distT="0" distB="0" distL="114300" distR="114300">
            <wp:extent cx="5267960" cy="2638425"/>
            <wp:effectExtent l="0" t="0" r="5080" b="133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点击【账号认证】，如下图所示进行操作：</w:t>
      </w:r>
    </w:p>
    <w:p w:rsidR="00D67E7E" w:rsidRDefault="00B25748">
      <w:r>
        <w:rPr>
          <w:noProof/>
        </w:rPr>
        <w:lastRenderedPageBreak/>
        <w:drawing>
          <wp:inline distT="0" distB="0" distL="114300" distR="114300">
            <wp:extent cx="5267960" cy="2662555"/>
            <wp:effectExtent l="0" t="0" r="5080" b="44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诚信库绑定子账户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先登录</w:t>
      </w:r>
      <w:r>
        <w:rPr>
          <w:rFonts w:hint="eastAsia"/>
          <w:sz w:val="28"/>
          <w:szCs w:val="28"/>
        </w:rPr>
        <w:t>诚信库及考评</w:t>
      </w:r>
      <w:r>
        <w:rPr>
          <w:rFonts w:hint="eastAsia"/>
          <w:sz w:val="28"/>
          <w:szCs w:val="28"/>
        </w:rPr>
        <w:t>系统，如下图所示：</w:t>
      </w:r>
    </w:p>
    <w:p w:rsidR="00D67E7E" w:rsidRDefault="00B25748">
      <w:r>
        <w:rPr>
          <w:noProof/>
        </w:rPr>
        <w:drawing>
          <wp:inline distT="0" distB="0" distL="114300" distR="114300">
            <wp:extent cx="5260340" cy="2713990"/>
            <wp:effectExtent l="0" t="0" r="1270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Pr="00B25748" w:rsidRDefault="00B25748">
      <w:pPr>
        <w:rPr>
          <w:sz w:val="28"/>
          <w:szCs w:val="28"/>
        </w:rPr>
      </w:pPr>
      <w:r w:rsidRPr="00B25748">
        <w:rPr>
          <w:rFonts w:hint="eastAsia"/>
          <w:sz w:val="28"/>
          <w:szCs w:val="28"/>
        </w:rPr>
        <w:t>点击【账号绑定】，</w:t>
      </w:r>
      <w:r w:rsidRPr="00B25748">
        <w:rPr>
          <w:rFonts w:hint="eastAsia"/>
          <w:sz w:val="28"/>
          <w:szCs w:val="28"/>
        </w:rPr>
        <w:t>如图所</w:t>
      </w:r>
      <w:r w:rsidRPr="00B25748">
        <w:rPr>
          <w:rFonts w:hint="eastAsia"/>
          <w:sz w:val="28"/>
          <w:szCs w:val="28"/>
        </w:rPr>
        <w:t>示</w:t>
      </w:r>
      <w:r w:rsidRPr="00B25748">
        <w:rPr>
          <w:rFonts w:hint="eastAsia"/>
          <w:sz w:val="28"/>
          <w:szCs w:val="28"/>
        </w:rPr>
        <w:t>：</w:t>
      </w:r>
    </w:p>
    <w:p w:rsidR="00D67E7E" w:rsidRPr="00B25748" w:rsidRDefault="00B25748">
      <w:pPr>
        <w:rPr>
          <w:sz w:val="28"/>
          <w:szCs w:val="28"/>
        </w:rPr>
      </w:pPr>
      <w:r w:rsidRPr="00B25748">
        <w:rPr>
          <w:sz w:val="28"/>
          <w:szCs w:val="28"/>
        </w:rPr>
        <w:lastRenderedPageBreak/>
        <w:drawing>
          <wp:inline distT="0" distB="0" distL="114300" distR="114300" wp14:anchorId="22028CFC" wp14:editId="56E774D0">
            <wp:extent cx="5262245" cy="2560955"/>
            <wp:effectExtent l="0" t="0" r="1079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Pr="00B25748" w:rsidRDefault="00B25748">
      <w:pPr>
        <w:rPr>
          <w:sz w:val="28"/>
          <w:szCs w:val="28"/>
        </w:rPr>
      </w:pPr>
      <w:r w:rsidRPr="00B25748">
        <w:rPr>
          <w:rFonts w:hint="eastAsia"/>
          <w:sz w:val="28"/>
          <w:szCs w:val="28"/>
        </w:rPr>
        <w:t>点击【我要绑定】</w:t>
      </w:r>
      <w:proofErr w:type="gramStart"/>
      <w:r w:rsidRPr="00B25748">
        <w:rPr>
          <w:rFonts w:hint="eastAsia"/>
          <w:sz w:val="28"/>
          <w:szCs w:val="28"/>
        </w:rPr>
        <w:t>后如下</w:t>
      </w:r>
      <w:proofErr w:type="gramEnd"/>
      <w:r w:rsidRPr="00B25748">
        <w:rPr>
          <w:rFonts w:hint="eastAsia"/>
          <w:sz w:val="28"/>
          <w:szCs w:val="28"/>
        </w:rPr>
        <w:t>图：</w:t>
      </w:r>
    </w:p>
    <w:p w:rsidR="00D67E7E" w:rsidRDefault="00B25748">
      <w:r>
        <w:rPr>
          <w:noProof/>
        </w:rPr>
        <w:drawing>
          <wp:inline distT="0" distB="0" distL="114300" distR="114300">
            <wp:extent cx="5270500" cy="2541905"/>
            <wp:effectExtent l="0" t="0" r="254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Pr="00B25748" w:rsidRDefault="00B25748">
      <w:pPr>
        <w:rPr>
          <w:sz w:val="28"/>
          <w:szCs w:val="28"/>
        </w:rPr>
      </w:pPr>
      <w:r w:rsidRPr="00B25748">
        <w:rPr>
          <w:rFonts w:hint="eastAsia"/>
          <w:sz w:val="28"/>
          <w:szCs w:val="28"/>
        </w:rPr>
        <w:t>点击【提交按钮】后，显示如下图则表示账号绑定成功</w:t>
      </w:r>
    </w:p>
    <w:p w:rsidR="00D67E7E" w:rsidRDefault="00B25748">
      <w:r>
        <w:rPr>
          <w:noProof/>
        </w:rPr>
        <w:drawing>
          <wp:inline distT="0" distB="0" distL="114300" distR="114300">
            <wp:extent cx="5264785" cy="2505710"/>
            <wp:effectExtent l="0" t="0" r="825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pStyle w:val="3"/>
      </w:pPr>
      <w:bookmarkStart w:id="0" w:name="_GoBack"/>
      <w:bookmarkEnd w:id="0"/>
      <w:r>
        <w:rPr>
          <w:rFonts w:hint="eastAsia"/>
        </w:rPr>
        <w:lastRenderedPageBreak/>
        <w:t>四、有办事大厅账号，但是遗失密码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可以登录湖北省药械集中采购服务平台，打开办事大厅系统登录网址，通过注册时填写的邮箱自行找回，如下图所示：</w:t>
      </w:r>
    </w:p>
    <w:p w:rsidR="00D67E7E" w:rsidRDefault="00B25748">
      <w:r>
        <w:rPr>
          <w:noProof/>
        </w:rPr>
        <w:drawing>
          <wp:inline distT="0" distB="0" distL="114300" distR="114300">
            <wp:extent cx="5264785" cy="2698750"/>
            <wp:effectExtent l="0" t="0" r="8255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点击【找回】后，如下图所示进行操作：</w:t>
      </w:r>
    </w:p>
    <w:p w:rsidR="00D67E7E" w:rsidRDefault="00B25748">
      <w:r>
        <w:rPr>
          <w:noProof/>
        </w:rPr>
        <w:drawing>
          <wp:inline distT="0" distB="0" distL="114300" distR="114300">
            <wp:extent cx="5266055" cy="2573655"/>
            <wp:effectExtent l="0" t="0" r="698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点击【修改密码】完成密码找回。</w:t>
      </w:r>
    </w:p>
    <w:p w:rsidR="00D67E7E" w:rsidRDefault="00D67E7E"/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也可以通过发送加盖了企业公章的密码遗失重新领取函（</w:t>
      </w:r>
      <w:r>
        <w:rPr>
          <w:sz w:val="28"/>
          <w:szCs w:val="28"/>
        </w:rPr>
        <w:t>http://www.hbyxjzcg.cn/help_info/show13943.html</w:t>
      </w:r>
      <w:r>
        <w:rPr>
          <w:rFonts w:hint="eastAsia"/>
          <w:sz w:val="28"/>
          <w:szCs w:val="28"/>
        </w:rPr>
        <w:t>）到指定邮箱</w:t>
      </w: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hbsypcg@163.com(</w:t>
      </w:r>
      <w:r>
        <w:rPr>
          <w:rFonts w:hint="eastAsia"/>
          <w:sz w:val="28"/>
          <w:szCs w:val="28"/>
        </w:rPr>
        <w:t>药品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hbhccg2021@126.com(</w:t>
      </w:r>
      <w:r>
        <w:rPr>
          <w:rFonts w:hint="eastAsia"/>
          <w:sz w:val="28"/>
          <w:szCs w:val="28"/>
        </w:rPr>
        <w:t>耗材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）来重置密码。邮箱会在五个工作日内回复。</w:t>
      </w:r>
    </w:p>
    <w:p w:rsidR="00D67E7E" w:rsidRDefault="00B25748">
      <w:pPr>
        <w:pStyle w:val="3"/>
        <w:numPr>
          <w:ilvl w:val="0"/>
          <w:numId w:val="3"/>
        </w:numPr>
      </w:pPr>
      <w:r>
        <w:rPr>
          <w:rFonts w:hint="eastAsia"/>
        </w:rPr>
        <w:t>子系统账号已经被绑定</w:t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如果在进行账号绑定期间，出现如下图所示：</w:t>
      </w:r>
    </w:p>
    <w:p w:rsidR="00D67E7E" w:rsidRDefault="00B25748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4150" cy="257048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7E" w:rsidRDefault="00B2574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则表示输入的子系统账号被其他的办事大厅账号绑定了。出现此类情况，可进行第四步的通过企业信用代码找回企业的所有办事大厅账号。若要输入的子系统账号绑定当前登录的办事大厅系统账号，需要登录已绑定了子系统账号的办事大厅账号进行解除绑定操作，解除成功之后才可重新绑定。</w:t>
      </w:r>
    </w:p>
    <w:p w:rsidR="00D67E7E" w:rsidRDefault="00D67E7E">
      <w:pPr>
        <w:ind w:firstLineChars="100" w:firstLine="440"/>
        <w:rPr>
          <w:sz w:val="44"/>
          <w:szCs w:val="44"/>
        </w:rPr>
      </w:pPr>
    </w:p>
    <w:sectPr w:rsidR="00D67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74E3BB"/>
    <w:multiLevelType w:val="singleLevel"/>
    <w:tmpl w:val="9974E3B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328E3438"/>
    <w:multiLevelType w:val="multilevel"/>
    <w:tmpl w:val="328E343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4C75D9C1"/>
    <w:multiLevelType w:val="singleLevel"/>
    <w:tmpl w:val="4C75D9C1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56"/>
    <w:rsid w:val="00113342"/>
    <w:rsid w:val="001D3486"/>
    <w:rsid w:val="00204826"/>
    <w:rsid w:val="00284F0B"/>
    <w:rsid w:val="002B0256"/>
    <w:rsid w:val="00316846"/>
    <w:rsid w:val="003209BE"/>
    <w:rsid w:val="0039162C"/>
    <w:rsid w:val="003A2FF4"/>
    <w:rsid w:val="003B1D20"/>
    <w:rsid w:val="003F2949"/>
    <w:rsid w:val="004326D7"/>
    <w:rsid w:val="0046483B"/>
    <w:rsid w:val="00490410"/>
    <w:rsid w:val="00560F4D"/>
    <w:rsid w:val="00592BDB"/>
    <w:rsid w:val="005C1C4B"/>
    <w:rsid w:val="007D39ED"/>
    <w:rsid w:val="00802F45"/>
    <w:rsid w:val="0094453B"/>
    <w:rsid w:val="00960862"/>
    <w:rsid w:val="00AA5C4F"/>
    <w:rsid w:val="00B25748"/>
    <w:rsid w:val="00BA7467"/>
    <w:rsid w:val="00BF3F11"/>
    <w:rsid w:val="00D67E7E"/>
    <w:rsid w:val="00DB68A1"/>
    <w:rsid w:val="00E14FAC"/>
    <w:rsid w:val="00F54C4E"/>
    <w:rsid w:val="01586B5E"/>
    <w:rsid w:val="02014ABE"/>
    <w:rsid w:val="07501CAF"/>
    <w:rsid w:val="076F6583"/>
    <w:rsid w:val="0CD82494"/>
    <w:rsid w:val="12CD2DB9"/>
    <w:rsid w:val="158A5A80"/>
    <w:rsid w:val="164350E7"/>
    <w:rsid w:val="22937C2B"/>
    <w:rsid w:val="27670B76"/>
    <w:rsid w:val="2E1D3C20"/>
    <w:rsid w:val="366F5F94"/>
    <w:rsid w:val="41842A97"/>
    <w:rsid w:val="4EDF6309"/>
    <w:rsid w:val="542F1971"/>
    <w:rsid w:val="5B7A4156"/>
    <w:rsid w:val="724E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21D53"/>
  <w15:docId w15:val="{D3E10DB6-4F87-45FB-BA8A-2E126D5C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1994031297@qq.com</dc:creator>
  <cp:lastModifiedBy>Xiao Chen</cp:lastModifiedBy>
  <cp:revision>14</cp:revision>
  <dcterms:created xsi:type="dcterms:W3CDTF">2020-11-04T10:59:00Z</dcterms:created>
  <dcterms:modified xsi:type="dcterms:W3CDTF">2021-06-04T01:13:00Z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</Properties>
</file>