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283" w:rsidRDefault="00200283" w:rsidP="0020028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200283" w:rsidRDefault="00200283" w:rsidP="00200283">
      <w:pPr>
        <w:widowControl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207519">
        <w:rPr>
          <w:rFonts w:ascii="宋体" w:hAnsi="宋体" w:hint="eastAsia"/>
          <w:sz w:val="32"/>
          <w:szCs w:val="32"/>
        </w:rPr>
        <w:t>湖北恒通</w:t>
      </w:r>
      <w:r w:rsidR="00207519">
        <w:rPr>
          <w:rFonts w:ascii="宋体" w:hAnsi="宋体"/>
          <w:sz w:val="32"/>
          <w:szCs w:val="32"/>
        </w:rPr>
        <w:t>药业有限公司</w:t>
      </w:r>
      <w:r>
        <w:rPr>
          <w:rFonts w:hint="eastAsia"/>
          <w:sz w:val="32"/>
          <w:szCs w:val="32"/>
        </w:rPr>
        <w:t>等企业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200283" w:rsidRDefault="00200283" w:rsidP="00200283">
      <w:pPr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200283" w:rsidRDefault="00200283" w:rsidP="00200283">
      <w:pPr>
        <w:rPr>
          <w:rFonts w:ascii="宋体" w:hAnsi="宋体" w:hint="eastAsia"/>
          <w:sz w:val="32"/>
          <w:szCs w:val="32"/>
        </w:rPr>
      </w:pPr>
    </w:p>
    <w:p w:rsidR="00200283" w:rsidRDefault="00200283" w:rsidP="00200283">
      <w:pPr>
        <w:rPr>
          <w:rFonts w:ascii="宋体" w:hAnsi="宋体" w:hint="eastAsia"/>
          <w:sz w:val="32"/>
          <w:szCs w:val="32"/>
        </w:rPr>
      </w:pPr>
      <w:bookmarkStart w:id="0" w:name="_GoBack"/>
      <w:bookmarkEnd w:id="0"/>
    </w:p>
    <w:p w:rsidR="00200283" w:rsidRDefault="00200283" w:rsidP="00200283">
      <w:pPr>
        <w:jc w:val="righ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</w:p>
    <w:p w:rsidR="00A32693" w:rsidRDefault="00200283" w:rsidP="00200283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2017年8月</w:t>
      </w:r>
      <w:r w:rsidR="00207519">
        <w:rPr>
          <w:rFonts w:ascii="宋体" w:hAnsi="宋体"/>
          <w:sz w:val="32"/>
          <w:szCs w:val="32"/>
        </w:rPr>
        <w:t>23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200283" w:rsidTr="00115813">
        <w:trPr>
          <w:trHeight w:val="529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83" w:rsidRPr="00207519" w:rsidRDefault="00200283" w:rsidP="0011581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7519">
              <w:rPr>
                <w:rFonts w:asciiTheme="minorEastAsia" w:eastAsiaTheme="minorEastAsia" w:hAnsiTheme="minorEastAsia" w:hint="eastAsia"/>
                <w:sz w:val="28"/>
                <w:szCs w:val="28"/>
              </w:rPr>
              <w:t>原企业名称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83" w:rsidRPr="00207519" w:rsidRDefault="00200283" w:rsidP="0011581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07519"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变更后企业名称</w:t>
            </w:r>
          </w:p>
        </w:tc>
      </w:tr>
      <w:tr w:rsidR="00200283" w:rsidTr="00115813">
        <w:trPr>
          <w:trHeight w:val="551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83" w:rsidRPr="00207519" w:rsidRDefault="00207519" w:rsidP="0011581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  <w:highlight w:val="yellow"/>
              </w:rPr>
            </w:pPr>
            <w:r w:rsidRPr="00207519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湖北恒通</w:t>
            </w:r>
            <w:r w:rsidRPr="00207519">
              <w:rPr>
                <w:rFonts w:asciiTheme="minorEastAsia" w:eastAsiaTheme="minorEastAsia" w:hAnsiTheme="minorEastAsia"/>
                <w:sz w:val="28"/>
                <w:szCs w:val="28"/>
              </w:rPr>
              <w:t>药业有限公司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83" w:rsidRPr="00207519" w:rsidRDefault="00207519" w:rsidP="0011581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  <w:highlight w:val="yellow"/>
              </w:rPr>
            </w:pPr>
            <w:r w:rsidRPr="00207519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湖北九州通</w:t>
            </w:r>
            <w:r w:rsidRPr="00207519">
              <w:rPr>
                <w:rFonts w:asciiTheme="minorEastAsia" w:eastAsiaTheme="minorEastAsia" w:hAnsiTheme="minorEastAsia"/>
                <w:sz w:val="28"/>
                <w:szCs w:val="28"/>
              </w:rPr>
              <w:t>恒通药业有限公司</w:t>
            </w:r>
          </w:p>
        </w:tc>
      </w:tr>
    </w:tbl>
    <w:p w:rsidR="00200283" w:rsidRPr="00200283" w:rsidRDefault="00200283" w:rsidP="00200283">
      <w:pPr>
        <w:rPr>
          <w:rFonts w:hint="eastAsia"/>
        </w:rPr>
      </w:pPr>
    </w:p>
    <w:sectPr w:rsidR="00200283" w:rsidRPr="00200283" w:rsidSect="002002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EB6" w:rsidRDefault="00E70EB6" w:rsidP="00200283">
      <w:r>
        <w:separator/>
      </w:r>
    </w:p>
  </w:endnote>
  <w:endnote w:type="continuationSeparator" w:id="0">
    <w:p w:rsidR="00E70EB6" w:rsidRDefault="00E70EB6" w:rsidP="0020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EB6" w:rsidRDefault="00E70EB6" w:rsidP="00200283">
      <w:r>
        <w:separator/>
      </w:r>
    </w:p>
  </w:footnote>
  <w:footnote w:type="continuationSeparator" w:id="0">
    <w:p w:rsidR="00E70EB6" w:rsidRDefault="00E70EB6" w:rsidP="0020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E9"/>
    <w:rsid w:val="00200283"/>
    <w:rsid w:val="00207519"/>
    <w:rsid w:val="00A32693"/>
    <w:rsid w:val="00D548E9"/>
    <w:rsid w:val="00E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35C43"/>
  <w15:chartTrackingRefBased/>
  <w15:docId w15:val="{7D5EE904-8946-40AE-B116-6B8AAB14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28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2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2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28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0028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00283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Luzhe</dc:creator>
  <cp:keywords/>
  <dc:description/>
  <cp:lastModifiedBy>Luzhe</cp:lastModifiedBy>
  <cp:revision>3</cp:revision>
  <dcterms:created xsi:type="dcterms:W3CDTF">2017-08-23T05:43:00Z</dcterms:created>
  <dcterms:modified xsi:type="dcterms:W3CDTF">2017-08-23T05:46:00Z</dcterms:modified>
</cp:coreProperties>
</file>