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88" w:rsidRDefault="0009248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092488" w:rsidRDefault="00092488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D567D4">
        <w:rPr>
          <w:rFonts w:ascii="宋体" w:hAnsi="宋体" w:hint="eastAsia"/>
          <w:sz w:val="32"/>
          <w:szCs w:val="32"/>
        </w:rPr>
        <w:t>山东先声生物制药有限公司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092488" w:rsidRDefault="00092488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00" w:firstLine="12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年</w:t>
      </w:r>
      <w:r w:rsidR="00BB4D4D">
        <w:rPr>
          <w:rFonts w:ascii="宋体" w:hAnsi="宋体" w:hint="eastAsia"/>
          <w:sz w:val="32"/>
          <w:szCs w:val="32"/>
        </w:rPr>
        <w:t>10</w:t>
      </w:r>
      <w:r>
        <w:rPr>
          <w:rFonts w:ascii="宋体" w:hAnsi="宋体"/>
          <w:sz w:val="32"/>
          <w:szCs w:val="32"/>
        </w:rPr>
        <w:t>月</w:t>
      </w:r>
      <w:r w:rsidR="00BB4D4D">
        <w:rPr>
          <w:rFonts w:ascii="宋体" w:hAnsi="宋体" w:hint="eastAsia"/>
          <w:sz w:val="32"/>
          <w:szCs w:val="32"/>
        </w:rPr>
        <w:t>13</w:t>
      </w:r>
      <w:r>
        <w:rPr>
          <w:rFonts w:ascii="宋体" w:hAnsi="宋体"/>
          <w:sz w:val="32"/>
          <w:szCs w:val="32"/>
        </w:rPr>
        <w:t>日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567"/>
        <w:gridCol w:w="1417"/>
        <w:gridCol w:w="709"/>
        <w:gridCol w:w="567"/>
        <w:gridCol w:w="850"/>
        <w:gridCol w:w="1418"/>
        <w:gridCol w:w="992"/>
        <w:gridCol w:w="2835"/>
        <w:gridCol w:w="3686"/>
      </w:tblGrid>
      <w:tr w:rsidR="00092488" w:rsidTr="009B6688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 w:rsidP="00A21229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092488" w:rsidRPr="00A21229" w:rsidRDefault="00092488" w:rsidP="00A2122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C2510F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Pr="00F24B77" w:rsidRDefault="00C2510F" w:rsidP="003624DA">
            <w:pPr>
              <w:spacing w:line="257" w:lineRule="atLeast"/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C2510F">
              <w:rPr>
                <w:rFonts w:ascii="宋体" w:hAnsi="宋体" w:cs="宋体"/>
                <w:color w:val="363636"/>
                <w:sz w:val="18"/>
                <w:szCs w:val="18"/>
              </w:rPr>
              <w:t>111607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盐酸厄洛替尼片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薄膜衣片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华润广东医药有限公司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(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原广东中健医药有限公司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SJ463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Roche Registration Ltd.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Pr="00F24B77" w:rsidRDefault="00C2510F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C2510F">
              <w:rPr>
                <w:rFonts w:ascii="宋体" w:hAnsi="宋体" w:cs="宋体"/>
                <w:sz w:val="18"/>
                <w:szCs w:val="18"/>
              </w:rPr>
              <w:t>上海亿安医药有限公司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C2510F">
              <w:rPr>
                <w:rFonts w:ascii="宋体" w:hAnsi="宋体" w:cs="宋体"/>
                <w:sz w:val="18"/>
                <w:szCs w:val="18"/>
              </w:rPr>
              <w:t>J2991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C2510F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Pr="00C2510F" w:rsidRDefault="00C2510F" w:rsidP="00E80976">
            <w:pPr>
              <w:spacing w:line="257" w:lineRule="atLeast"/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C2510F">
              <w:rPr>
                <w:rFonts w:ascii="宋体" w:hAnsi="宋体" w:cs="宋体"/>
                <w:color w:val="363636"/>
                <w:sz w:val="18"/>
                <w:szCs w:val="18"/>
              </w:rPr>
              <w:t>107360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 w:rsidP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长春西汀注射液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 w:rsidP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 w:rsidP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2ml:10mg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 w:rsidP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 w:rsidP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 w:rsidP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 w:rsidP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华润医药商业集团有限公司（原北京医药股份有限公司）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 w:rsidP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 w:rsidP="00C2510F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匈牙利吉瑞大药厂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Pr="00F24B77" w:rsidRDefault="00C2510F" w:rsidP="00A83D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="00DD7580" w:rsidRPr="00DD7580">
              <w:rPr>
                <w:rFonts w:ascii="宋体" w:hAnsi="宋体" w:cs="宋体"/>
                <w:sz w:val="18"/>
                <w:szCs w:val="18"/>
              </w:rPr>
              <w:t>华润上海（医药）有限公司</w:t>
            </w:r>
            <w:r w:rsidR="00DD7580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="00DD7580" w:rsidRPr="00DD7580">
              <w:rPr>
                <w:rFonts w:ascii="宋体" w:hAnsi="宋体" w:cs="宋体"/>
                <w:sz w:val="18"/>
                <w:szCs w:val="18"/>
              </w:rPr>
              <w:t>J3278</w:t>
            </w:r>
            <w:r w:rsidR="00DD7580"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646B1C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Pr="00BE33B2" w:rsidRDefault="00646B1C" w:rsidP="00E80976">
            <w:pPr>
              <w:spacing w:line="257" w:lineRule="atLeast"/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646B1C">
              <w:rPr>
                <w:rFonts w:ascii="宋体" w:hAnsi="宋体" w:cs="宋体"/>
                <w:color w:val="363636"/>
                <w:sz w:val="18"/>
                <w:szCs w:val="18"/>
              </w:rPr>
              <w:t>102786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紫杉醇注射液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5ml:30mg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J2444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百时美施贵宝（中国）医药有限公司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百时美施贵宝制药集团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Pr="000C7F91" w:rsidRDefault="00646B1C" w:rsidP="00BD58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646B1C">
              <w:rPr>
                <w:rFonts w:ascii="宋体" w:hAnsi="宋体" w:cs="宋体"/>
                <w:sz w:val="18"/>
                <w:szCs w:val="18"/>
              </w:rPr>
              <w:t>上药控股有限公司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646B1C">
              <w:rPr>
                <w:rFonts w:ascii="宋体" w:hAnsi="宋体" w:cs="宋体" w:hint="eastAsia"/>
                <w:sz w:val="18"/>
                <w:szCs w:val="18"/>
              </w:rPr>
              <w:t>J0316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646B1C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Pr="00F24B77" w:rsidRDefault="00646B1C" w:rsidP="00E809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6B1C">
              <w:rPr>
                <w:rFonts w:ascii="宋体" w:hAnsi="宋体" w:cs="宋体"/>
                <w:sz w:val="18"/>
                <w:szCs w:val="18"/>
              </w:rPr>
              <w:t>103101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卡铂注射液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15ml:150mg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J2444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百时美施贵宝（中国）医药有限公司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Default="00646B1C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百时美施贵宝制药集团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C" w:rsidRPr="00A8204A" w:rsidRDefault="00646B1C" w:rsidP="00FD68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646B1C">
              <w:rPr>
                <w:rFonts w:ascii="宋体" w:hAnsi="宋体" w:cs="宋体"/>
                <w:sz w:val="18"/>
                <w:szCs w:val="18"/>
              </w:rPr>
              <w:t>上药控股有限公司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646B1C">
              <w:rPr>
                <w:rFonts w:ascii="宋体" w:hAnsi="宋体" w:cs="宋体" w:hint="eastAsia"/>
                <w:sz w:val="18"/>
                <w:szCs w:val="18"/>
              </w:rPr>
              <w:t>J0316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DD7580" w:rsidRPr="00F24B77" w:rsidTr="009B6688">
        <w:trPr>
          <w:trHeight w:val="14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Pr="00590847" w:rsidRDefault="00DD7580" w:rsidP="001A11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385C">
              <w:rPr>
                <w:rFonts w:ascii="宋体" w:hAnsi="宋体"/>
                <w:sz w:val="18"/>
                <w:szCs w:val="18"/>
              </w:rPr>
              <w:t>108027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丙泊酚中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/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长链脂肪乳注射液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20ml:0.2g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上海外高桥医药分销中心有限公司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SJ393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德国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B.Braun Melsungen 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Pr="00590847" w:rsidRDefault="00DD7580" w:rsidP="001A11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="00A51FC8" w:rsidRPr="00A51FC8">
              <w:rPr>
                <w:rFonts w:ascii="宋体" w:hAnsi="宋体" w:cs="宋体"/>
                <w:sz w:val="18"/>
                <w:szCs w:val="18"/>
              </w:rPr>
              <w:t>上海置基医药有限公司</w:t>
            </w:r>
            <w:r w:rsidR="00A51FC8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="00A51FC8" w:rsidRPr="00A51FC8">
              <w:rPr>
                <w:rFonts w:ascii="宋体" w:hAnsi="宋体" w:cs="宋体"/>
                <w:sz w:val="18"/>
                <w:szCs w:val="18"/>
              </w:rPr>
              <w:t>J3279</w:t>
            </w:r>
            <w:r w:rsidR="00A51FC8"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DD7580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Pr="00590847" w:rsidRDefault="00DD7580" w:rsidP="00A80B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D7580">
              <w:rPr>
                <w:rFonts w:ascii="宋体" w:hAnsi="宋体"/>
                <w:sz w:val="18"/>
                <w:szCs w:val="18"/>
              </w:rPr>
              <w:t>108133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丙泊酚中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/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长链脂肪乳注射液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50ml:0.5g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上海外高桥医药分销中心有限公司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SJ393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德国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B.Braun Melsungen 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Pr="00590847" w:rsidRDefault="00A51FC8" w:rsidP="00DC76D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A51FC8">
              <w:rPr>
                <w:rFonts w:ascii="宋体" w:hAnsi="宋体" w:cs="宋体"/>
                <w:sz w:val="18"/>
                <w:szCs w:val="18"/>
              </w:rPr>
              <w:t>上海置基医药有限公司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A51FC8">
              <w:rPr>
                <w:rFonts w:ascii="宋体" w:hAnsi="宋体" w:cs="宋体"/>
                <w:sz w:val="18"/>
                <w:szCs w:val="18"/>
              </w:rPr>
              <w:t>J3279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DD7580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Pr="00F24B77" w:rsidRDefault="00DD7580" w:rsidP="007871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D7580">
              <w:rPr>
                <w:rFonts w:ascii="宋体" w:hAnsi="宋体"/>
                <w:sz w:val="18"/>
                <w:szCs w:val="18"/>
              </w:rPr>
              <w:lastRenderedPageBreak/>
              <w:t>111449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丙泊酚中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/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长链脂肪乳注射液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100ml:1g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上海外高桥医药分销中心有限公司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SJ393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Default="00DD7580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德国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B.Braun Melsungen 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80" w:rsidRPr="00F24B77" w:rsidRDefault="00A51FC8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A51FC8">
              <w:rPr>
                <w:rFonts w:ascii="宋体" w:hAnsi="宋体" w:cs="宋体"/>
                <w:sz w:val="18"/>
                <w:szCs w:val="18"/>
              </w:rPr>
              <w:t>上海置基医药有限公司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A51FC8">
              <w:rPr>
                <w:rFonts w:ascii="宋体" w:hAnsi="宋体" w:cs="宋体"/>
                <w:sz w:val="18"/>
                <w:szCs w:val="18"/>
              </w:rPr>
              <w:t>J3279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3D74E9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Pr="00F24B77" w:rsidRDefault="003D74E9" w:rsidP="001D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74E9">
              <w:rPr>
                <w:rFonts w:ascii="宋体" w:hAnsi="宋体"/>
                <w:sz w:val="18"/>
                <w:szCs w:val="18"/>
              </w:rPr>
              <w:t>32311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亚叶酸钙注射液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10ml:100mg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康德乐（上海）医药有限公司（原上海永裕医药有限公司）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Hospira Australia Pty Ltd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Pr="00C015BA" w:rsidRDefault="003D74E9" w:rsidP="00D672E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3D74E9">
              <w:rPr>
                <w:rFonts w:ascii="宋体" w:hAnsi="宋体" w:cs="宋体"/>
                <w:sz w:val="18"/>
                <w:szCs w:val="18"/>
              </w:rPr>
              <w:t>国药控股分销中心有限公司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3D74E9">
              <w:rPr>
                <w:rFonts w:ascii="宋体" w:hAnsi="宋体" w:cs="宋体"/>
                <w:sz w:val="18"/>
                <w:szCs w:val="18"/>
              </w:rPr>
              <w:t>J0754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3D74E9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Pr="00F24B77" w:rsidRDefault="003D74E9" w:rsidP="001D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74E9">
              <w:rPr>
                <w:rFonts w:ascii="宋体" w:hAnsi="宋体"/>
                <w:sz w:val="18"/>
                <w:szCs w:val="18"/>
              </w:rPr>
              <w:t>28242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紫杉醇注射液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5ml:30mg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康德乐（上海）医药有限公司（原上海永裕医药有限公司）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Hospira Australia Pty Ltd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Pr="003D74E9" w:rsidRDefault="003941C1" w:rsidP="008872E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3D74E9">
              <w:rPr>
                <w:rFonts w:ascii="宋体" w:hAnsi="宋体" w:cs="宋体"/>
                <w:sz w:val="18"/>
                <w:szCs w:val="18"/>
              </w:rPr>
              <w:t>国药控股分销中心有限公司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3D74E9">
              <w:rPr>
                <w:rFonts w:ascii="宋体" w:hAnsi="宋体" w:cs="宋体"/>
                <w:sz w:val="18"/>
                <w:szCs w:val="18"/>
              </w:rPr>
              <w:t>J0754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3D74E9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Pr="00F24B77" w:rsidRDefault="003D74E9" w:rsidP="00F215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74E9">
              <w:rPr>
                <w:rFonts w:ascii="宋体" w:hAnsi="宋体"/>
                <w:sz w:val="18"/>
                <w:szCs w:val="18"/>
              </w:rPr>
              <w:t>28246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顺铂注射液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50ml:50mg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康德乐（上海）医药有限公司（原上海永裕医药有限公司）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Hospira Australia Pty Ltd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Pr="00F24B77" w:rsidRDefault="003941C1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3D74E9">
              <w:rPr>
                <w:rFonts w:ascii="宋体" w:hAnsi="宋体" w:cs="宋体"/>
                <w:sz w:val="18"/>
                <w:szCs w:val="18"/>
              </w:rPr>
              <w:t>国药控股分销中心有限公司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3D74E9">
              <w:rPr>
                <w:rFonts w:ascii="宋体" w:hAnsi="宋体" w:cs="宋体"/>
                <w:sz w:val="18"/>
                <w:szCs w:val="18"/>
              </w:rPr>
              <w:t>J0754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3D74E9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Pr="00F24B77" w:rsidRDefault="003D74E9" w:rsidP="005C46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74E9">
              <w:rPr>
                <w:rFonts w:ascii="宋体" w:hAnsi="宋体"/>
                <w:sz w:val="18"/>
                <w:szCs w:val="18"/>
              </w:rPr>
              <w:t>28141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依巴斯汀片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(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薄膜衣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薄膜衣片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武田药品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(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中国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)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Default="003D74E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西班牙艾美罗医用药物工业有限公司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9" w:rsidRPr="00F24B77" w:rsidRDefault="003941C1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3D74E9">
              <w:rPr>
                <w:rFonts w:ascii="宋体" w:hAnsi="宋体" w:cs="宋体"/>
                <w:sz w:val="18"/>
                <w:szCs w:val="18"/>
              </w:rPr>
              <w:t>国药控股分销中心有限公司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3D74E9">
              <w:rPr>
                <w:rFonts w:ascii="宋体" w:hAnsi="宋体" w:cs="宋体"/>
                <w:sz w:val="18"/>
                <w:szCs w:val="18"/>
              </w:rPr>
              <w:t>J0754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3941C1" w:rsidRPr="00F24B77" w:rsidTr="009B6688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Pr="008E0A0D" w:rsidRDefault="003941C1" w:rsidP="00FE05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41C1">
              <w:rPr>
                <w:rFonts w:ascii="宋体" w:hAnsi="宋体"/>
                <w:sz w:val="18"/>
                <w:szCs w:val="18"/>
              </w:rPr>
              <w:t>29688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Default="003941C1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鲑降钙素注射液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Default="003941C1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Default="003941C1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1ml:50IU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Default="003941C1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Default="003941C1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Default="003941C1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Default="003941C1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山德士（中国）制药有限公司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Default="003941C1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SJ033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Default="003941C1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诺华制药有限公司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C1" w:rsidRPr="00F24B77" w:rsidRDefault="003941C1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3D74E9">
              <w:rPr>
                <w:rFonts w:ascii="宋体" w:hAnsi="宋体" w:cs="宋体"/>
                <w:sz w:val="18"/>
                <w:szCs w:val="18"/>
              </w:rPr>
              <w:t>国药控股分销中心有限公司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3D74E9">
              <w:rPr>
                <w:rFonts w:ascii="宋体" w:hAnsi="宋体" w:cs="宋体"/>
                <w:sz w:val="18"/>
                <w:szCs w:val="18"/>
              </w:rPr>
              <w:t>J0754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1A521E" w:rsidRPr="00F24B77" w:rsidTr="009B6688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Pr="00F24B77" w:rsidRDefault="001A521E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A521E">
              <w:rPr>
                <w:rFonts w:ascii="宋体" w:hAnsi="宋体"/>
                <w:sz w:val="18"/>
                <w:szCs w:val="18"/>
              </w:rPr>
              <w:t>27333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磷酸雌莫司汀胶囊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0.14g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国药控股分销中心有限公司（上海国药外高桥医药有限公司）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SJ379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意大利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Pfizer Ita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Pr="00F24B77" w:rsidRDefault="001A521E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="000C6DD7" w:rsidRPr="000C6DD7">
              <w:rPr>
                <w:rFonts w:ascii="宋体" w:hAnsi="宋体" w:cs="宋体"/>
                <w:sz w:val="18"/>
                <w:szCs w:val="18"/>
              </w:rPr>
              <w:t>赛生医药江苏有限公司</w:t>
            </w:r>
            <w:r w:rsidR="000C6DD7">
              <w:rPr>
                <w:rFonts w:ascii="宋体" w:hAnsi="宋体" w:cs="宋体" w:hint="eastAsia"/>
                <w:sz w:val="18"/>
                <w:szCs w:val="18"/>
              </w:rPr>
              <w:t>(</w:t>
            </w:r>
            <w:r w:rsidR="000C6DD7" w:rsidRPr="000C6DD7">
              <w:rPr>
                <w:rFonts w:ascii="宋体" w:hAnsi="宋体" w:cs="宋体"/>
                <w:sz w:val="18"/>
                <w:szCs w:val="18"/>
              </w:rPr>
              <w:t>J3281</w:t>
            </w:r>
            <w:r w:rsidR="000C6DD7">
              <w:rPr>
                <w:rFonts w:ascii="宋体" w:hAnsi="宋体" w:cs="宋体" w:hint="eastAsia"/>
                <w:sz w:val="18"/>
                <w:szCs w:val="18"/>
              </w:rPr>
              <w:t>)，其他不变</w:t>
            </w:r>
          </w:p>
        </w:tc>
      </w:tr>
      <w:tr w:rsidR="001A521E" w:rsidRPr="00F24B77" w:rsidTr="009B6688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Pr="00194270" w:rsidRDefault="001A521E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A521E">
              <w:rPr>
                <w:rFonts w:ascii="宋体" w:hAnsi="宋体"/>
                <w:sz w:val="18"/>
                <w:szCs w:val="18"/>
              </w:rPr>
              <w:lastRenderedPageBreak/>
              <w:t>27086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甲氨蝶呤注射液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10ml:1.0g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国药控股分销中心有限公司（上海国药外高桥医药有限公司）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SJ378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澳大利亚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pfizer(Perth) Pty Limited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0C6DD7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0C6DD7">
              <w:rPr>
                <w:rFonts w:ascii="宋体" w:hAnsi="宋体" w:cs="宋体"/>
                <w:sz w:val="18"/>
                <w:szCs w:val="18"/>
              </w:rPr>
              <w:t>赛生医药江苏有限公司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 w:rsidRPr="000C6DD7">
              <w:rPr>
                <w:rFonts w:ascii="宋体" w:hAnsi="宋体" w:cs="宋体"/>
                <w:sz w:val="18"/>
                <w:szCs w:val="18"/>
              </w:rPr>
              <w:t>J3281</w:t>
            </w:r>
            <w:r>
              <w:rPr>
                <w:rFonts w:ascii="宋体" w:hAnsi="宋体" w:cs="宋体" w:hint="eastAsia"/>
                <w:sz w:val="18"/>
                <w:szCs w:val="18"/>
              </w:rPr>
              <w:t>)，其他不变</w:t>
            </w:r>
          </w:p>
        </w:tc>
      </w:tr>
      <w:tr w:rsidR="001A521E" w:rsidRPr="00F24B77" w:rsidTr="009B6688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A521E">
              <w:rPr>
                <w:rFonts w:ascii="宋体" w:hAnsi="宋体"/>
                <w:sz w:val="18"/>
                <w:szCs w:val="18"/>
              </w:rPr>
              <w:t>27373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醋酸甲羟孕酮片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素片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J0754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国药控股分销中心有限公司（上海国药外高桥医药有限公司）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SJ379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Default="001A521E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意大利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Pfizer Italia S.R.L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1E" w:rsidRPr="000671A8" w:rsidRDefault="000C6DD7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进口产品总代变更，变更后总代为</w:t>
            </w:r>
            <w:r w:rsidRPr="000C6DD7">
              <w:rPr>
                <w:rFonts w:ascii="宋体" w:hAnsi="宋体" w:cs="宋体"/>
                <w:sz w:val="18"/>
                <w:szCs w:val="18"/>
              </w:rPr>
              <w:t>赛生医药江苏有限公司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 w:rsidRPr="000C6DD7">
              <w:rPr>
                <w:rFonts w:ascii="宋体" w:hAnsi="宋体" w:cs="宋体"/>
                <w:sz w:val="18"/>
                <w:szCs w:val="18"/>
              </w:rPr>
              <w:t>J3281</w:t>
            </w:r>
            <w:r>
              <w:rPr>
                <w:rFonts w:ascii="宋体" w:hAnsi="宋体" w:cs="宋体" w:hint="eastAsia"/>
                <w:sz w:val="18"/>
                <w:szCs w:val="18"/>
              </w:rPr>
              <w:t>)，其他不变</w:t>
            </w:r>
          </w:p>
        </w:tc>
      </w:tr>
      <w:tr w:rsidR="005E1559" w:rsidRPr="00F24B77" w:rsidTr="009B6688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Pr="001A521E" w:rsidRDefault="005E1559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E1559">
              <w:rPr>
                <w:rFonts w:ascii="宋体" w:hAnsi="宋体"/>
                <w:sz w:val="18"/>
                <w:szCs w:val="18"/>
              </w:rPr>
              <w:t>20495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Default="005E155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盐酸林可霉素注射液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Default="005E155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Default="005E155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2ml:0.6g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Default="005E155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Default="005E155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Default="005E155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S0866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Default="005E155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回音必集团抚州制药有限公司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Default="005E1559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S0866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Default="005E1559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回音必集团抚州制药有限公司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9" w:rsidRPr="000671A8" w:rsidRDefault="005E1559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 w:rsidRPr="005E1559">
              <w:rPr>
                <w:rFonts w:ascii="宋体" w:hAnsi="宋体" w:cs="宋体"/>
                <w:sz w:val="18"/>
                <w:szCs w:val="18"/>
              </w:rPr>
              <w:t>回音必集团抚州制药有限公司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S0866</w:t>
            </w:r>
            <w:r>
              <w:rPr>
                <w:rFonts w:ascii="宋体" w:hAnsi="宋体" w:cs="宋体" w:hint="eastAsia"/>
                <w:sz w:val="18"/>
                <w:szCs w:val="18"/>
              </w:rPr>
              <w:t>）变更为</w:t>
            </w:r>
            <w:r w:rsidRPr="005E1559">
              <w:rPr>
                <w:rFonts w:ascii="宋体" w:hAnsi="宋体" w:cs="宋体"/>
                <w:sz w:val="18"/>
                <w:szCs w:val="18"/>
              </w:rPr>
              <w:t>江西东抚制药有限公司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5E1559">
              <w:rPr>
                <w:rFonts w:ascii="宋体" w:hAnsi="宋体" w:cs="宋体"/>
                <w:sz w:val="18"/>
                <w:szCs w:val="18"/>
              </w:rPr>
              <w:t>S3520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A81703" w:rsidRPr="00F24B77" w:rsidTr="009B6688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Pr="001A521E" w:rsidRDefault="00A81703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81703">
              <w:rPr>
                <w:rFonts w:ascii="宋体" w:hAnsi="宋体"/>
                <w:sz w:val="18"/>
                <w:szCs w:val="18"/>
              </w:rPr>
              <w:t>91931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Default="00A81703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静注人免疫球蛋白注射液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(PH4)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Default="00A81703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Default="00A81703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2.5g(5%*50ml)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Default="00A81703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Default="00A81703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Default="00A81703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S1154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Default="00A81703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武汉生物制品研究所有限责任公司（原武汉生物制品研究所）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Default="00A81703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S1154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Default="00A81703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武汉生物制品研究所有限责任公司（原武汉生物制品研究所）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03" w:rsidRPr="00A81703" w:rsidRDefault="00A81703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 w:rsidR="00002B44" w:rsidRPr="00002B44">
              <w:rPr>
                <w:rFonts w:ascii="宋体" w:hAnsi="宋体" w:cs="宋体"/>
                <w:sz w:val="18"/>
                <w:szCs w:val="18"/>
              </w:rPr>
              <w:t>武汉生物制品研究所有限责任公司</w:t>
            </w:r>
            <w:r w:rsidR="00002B44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="00002B44" w:rsidRPr="00002B44">
              <w:rPr>
                <w:rFonts w:ascii="宋体" w:hAnsi="宋体" w:cs="宋体"/>
                <w:sz w:val="18"/>
                <w:szCs w:val="18"/>
              </w:rPr>
              <w:t>S1154</w:t>
            </w:r>
            <w:r w:rsidR="00002B44">
              <w:rPr>
                <w:rFonts w:ascii="宋体" w:hAnsi="宋体" w:cs="宋体" w:hint="eastAsia"/>
                <w:sz w:val="18"/>
                <w:szCs w:val="18"/>
              </w:rPr>
              <w:t>）变更为国药集团武汉血液制品有限公司</w:t>
            </w:r>
            <w:r w:rsidR="00002B44" w:rsidRPr="00A2056C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="00A2056C" w:rsidRPr="00A2056C">
              <w:rPr>
                <w:rFonts w:ascii="宋体" w:hAnsi="宋体" w:cs="宋体"/>
                <w:sz w:val="18"/>
                <w:szCs w:val="18"/>
              </w:rPr>
              <w:t>S3696</w:t>
            </w:r>
            <w:r w:rsidR="00002B44" w:rsidRPr="00A2056C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="00A2056C"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0E0865" w:rsidRPr="00F24B77" w:rsidTr="009B6688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Pr="00A81703" w:rsidRDefault="000E0865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0F00">
              <w:rPr>
                <w:rFonts w:ascii="宋体" w:hAnsi="宋体"/>
                <w:sz w:val="18"/>
                <w:szCs w:val="18"/>
              </w:rPr>
              <w:t>25794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狂犬病人免疫球蛋白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200IU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S1154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武汉生物制品研究所有限责任公司（原武汉生物制品研究所）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S1154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武汉生物制品研究所有限责任公司（原武汉生物制品研究所）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Pr="00A81703" w:rsidRDefault="000E0865" w:rsidP="00C020F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 w:rsidRPr="00002B44">
              <w:rPr>
                <w:rFonts w:ascii="宋体" w:hAnsi="宋体" w:cs="宋体"/>
                <w:sz w:val="18"/>
                <w:szCs w:val="18"/>
              </w:rPr>
              <w:t>武汉生物制品研究所有限责任公司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002B44">
              <w:rPr>
                <w:rFonts w:ascii="宋体" w:hAnsi="宋体" w:cs="宋体"/>
                <w:sz w:val="18"/>
                <w:szCs w:val="18"/>
              </w:rPr>
              <w:t>S1154</w:t>
            </w:r>
            <w:r>
              <w:rPr>
                <w:rFonts w:ascii="宋体" w:hAnsi="宋体" w:cs="宋体" w:hint="eastAsia"/>
                <w:sz w:val="18"/>
                <w:szCs w:val="18"/>
              </w:rPr>
              <w:t>）变更为国药集团武汉血液制品有限公司</w:t>
            </w:r>
            <w:r w:rsidRPr="00A2056C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A2056C">
              <w:rPr>
                <w:rFonts w:ascii="宋体" w:hAnsi="宋体" w:cs="宋体"/>
                <w:sz w:val="18"/>
                <w:szCs w:val="18"/>
              </w:rPr>
              <w:t>S3696</w:t>
            </w:r>
            <w:r w:rsidRPr="00A2056C">
              <w:rPr>
                <w:rFonts w:ascii="宋体" w:hAnsi="宋体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0E0865" w:rsidRPr="00F24B77" w:rsidTr="009B6688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Pr="00A81703" w:rsidRDefault="000E0865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0F00">
              <w:rPr>
                <w:rFonts w:ascii="宋体" w:hAnsi="宋体"/>
                <w:sz w:val="18"/>
                <w:szCs w:val="18"/>
              </w:rPr>
              <w:t>25792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破伤风人免疫球蛋白注射液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250IU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S1154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武汉生物制品研究所有限责任公司（原武汉生物制品研究所）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S1154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武汉生物制品研究所有限责任公司（原武汉生物制品研究所）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Pr="00A81703" w:rsidRDefault="000E0865" w:rsidP="00C020F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 w:rsidRPr="00002B44">
              <w:rPr>
                <w:rFonts w:ascii="宋体" w:hAnsi="宋体" w:cs="宋体"/>
                <w:sz w:val="18"/>
                <w:szCs w:val="18"/>
              </w:rPr>
              <w:t>武汉生物制品研究所有限责任公司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002B44">
              <w:rPr>
                <w:rFonts w:ascii="宋体" w:hAnsi="宋体" w:cs="宋体"/>
                <w:sz w:val="18"/>
                <w:szCs w:val="18"/>
              </w:rPr>
              <w:t>S1154</w:t>
            </w:r>
            <w:r>
              <w:rPr>
                <w:rFonts w:ascii="宋体" w:hAnsi="宋体" w:cs="宋体" w:hint="eastAsia"/>
                <w:sz w:val="18"/>
                <w:szCs w:val="18"/>
              </w:rPr>
              <w:t>）变更为国药集团武汉血液制品有限公司</w:t>
            </w:r>
            <w:r w:rsidRPr="00A2056C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A2056C">
              <w:rPr>
                <w:rFonts w:ascii="宋体" w:hAnsi="宋体" w:cs="宋体"/>
                <w:sz w:val="18"/>
                <w:szCs w:val="18"/>
              </w:rPr>
              <w:t>S3696</w:t>
            </w:r>
            <w:r w:rsidRPr="00A2056C">
              <w:rPr>
                <w:rFonts w:ascii="宋体" w:hAnsi="宋体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0E0865" w:rsidRPr="00F24B77" w:rsidTr="009B6688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Pr="00FF0F00" w:rsidRDefault="000E0865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0865">
              <w:rPr>
                <w:rFonts w:ascii="宋体" w:hAnsi="宋体"/>
                <w:sz w:val="18"/>
                <w:szCs w:val="18"/>
              </w:rPr>
              <w:lastRenderedPageBreak/>
              <w:t>25774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人血白蛋白注射液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10g(20%*50ml)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S1154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武汉生物制品研究所有限责任公司（原武汉生物制品研究所）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S1154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武汉生物制品研究所有限责任公司（原武汉生物制品研究所）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Pr="00A81703" w:rsidRDefault="000E0865" w:rsidP="00C020F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 w:rsidRPr="00002B44">
              <w:rPr>
                <w:rFonts w:ascii="宋体" w:hAnsi="宋体" w:cs="宋体"/>
                <w:sz w:val="18"/>
                <w:szCs w:val="18"/>
              </w:rPr>
              <w:t>武汉生物制品研究所有限责任公司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002B44">
              <w:rPr>
                <w:rFonts w:ascii="宋体" w:hAnsi="宋体" w:cs="宋体"/>
                <w:sz w:val="18"/>
                <w:szCs w:val="18"/>
              </w:rPr>
              <w:t>S1154</w:t>
            </w:r>
            <w:r>
              <w:rPr>
                <w:rFonts w:ascii="宋体" w:hAnsi="宋体" w:cs="宋体" w:hint="eastAsia"/>
                <w:sz w:val="18"/>
                <w:szCs w:val="18"/>
              </w:rPr>
              <w:t>）变更为国药集团武汉血液制品有限公司</w:t>
            </w:r>
            <w:r w:rsidRPr="00A2056C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A2056C">
              <w:rPr>
                <w:rFonts w:ascii="宋体" w:hAnsi="宋体" w:cs="宋体"/>
                <w:sz w:val="18"/>
                <w:szCs w:val="18"/>
              </w:rPr>
              <w:t>S3696</w:t>
            </w:r>
            <w:r w:rsidRPr="00A2056C">
              <w:rPr>
                <w:rFonts w:ascii="宋体" w:hAnsi="宋体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0E0865" w:rsidRPr="00F24B77" w:rsidTr="009B6688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Pr="003C6A11" w:rsidRDefault="000E0865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A11">
              <w:rPr>
                <w:rFonts w:ascii="宋体" w:hAnsi="宋体"/>
                <w:sz w:val="18"/>
                <w:szCs w:val="18"/>
              </w:rPr>
              <w:t>106477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石淋通胶囊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0.45g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S0520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回音必集团浙江亚东制药有限公司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jc w:val="center"/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S0520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Default="000E0865">
            <w:pPr>
              <w:rPr>
                <w:rFonts w:ascii="Lucida Sans" w:hAnsi="Lucida Sans" w:cs="宋体"/>
                <w:color w:val="363636"/>
                <w:sz w:val="20"/>
                <w:szCs w:val="20"/>
              </w:rPr>
            </w:pPr>
            <w:r>
              <w:rPr>
                <w:rFonts w:ascii="Lucida Sans" w:hAnsi="Lucida Sans"/>
                <w:color w:val="363636"/>
                <w:sz w:val="20"/>
                <w:szCs w:val="20"/>
              </w:rPr>
              <w:t>回音必集团浙江亚东制药有限公司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65" w:rsidRPr="000671A8" w:rsidRDefault="000E0865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回音必集团浙江亚东制药有限公司</w:t>
            </w:r>
            <w:r>
              <w:rPr>
                <w:rFonts w:ascii="Lucida Sans" w:hAnsi="Lucida Sans" w:hint="eastAsia"/>
                <w:color w:val="363636"/>
                <w:sz w:val="20"/>
                <w:szCs w:val="20"/>
              </w:rPr>
              <w:t>（</w:t>
            </w:r>
            <w:r w:rsidRPr="003C6A11">
              <w:rPr>
                <w:rFonts w:ascii="Lucida Sans" w:hAnsi="Lucida Sans"/>
                <w:color w:val="363636"/>
                <w:sz w:val="20"/>
                <w:szCs w:val="20"/>
              </w:rPr>
              <w:t>S0520</w:t>
            </w:r>
            <w:r>
              <w:rPr>
                <w:rFonts w:ascii="Lucida Sans" w:hAnsi="Lucida Sans" w:hint="eastAsia"/>
                <w:color w:val="363636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变更为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回音必集团浙江齐齐制药有限公司</w:t>
            </w:r>
            <w:r>
              <w:rPr>
                <w:rFonts w:ascii="Lucida Sans" w:hAnsi="Lucida Sans" w:hint="eastAsia"/>
                <w:color w:val="363636"/>
                <w:sz w:val="20"/>
                <w:szCs w:val="20"/>
              </w:rPr>
              <w:t>（</w:t>
            </w:r>
            <w:r>
              <w:rPr>
                <w:rFonts w:ascii="Lucida Sans" w:hAnsi="Lucida Sans"/>
                <w:color w:val="363636"/>
                <w:sz w:val="20"/>
                <w:szCs w:val="20"/>
              </w:rPr>
              <w:t>S3690</w:t>
            </w:r>
            <w:r>
              <w:rPr>
                <w:rFonts w:ascii="Lucida Sans" w:hAnsi="Lucida Sans" w:hint="eastAsia"/>
                <w:color w:val="363636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</w:tbl>
    <w:p w:rsidR="00763BC4" w:rsidRDefault="00763BC4" w:rsidP="00260F0A">
      <w:pPr>
        <w:rPr>
          <w:rFonts w:ascii="宋体" w:hAnsi="宋体"/>
          <w:sz w:val="18"/>
          <w:szCs w:val="18"/>
        </w:rPr>
      </w:pPr>
    </w:p>
    <w:p w:rsidR="00DC76D8" w:rsidRDefault="00DC76D8" w:rsidP="00260F0A">
      <w:pPr>
        <w:rPr>
          <w:rFonts w:ascii="宋体" w:hAnsi="宋体"/>
          <w:sz w:val="18"/>
          <w:szCs w:val="18"/>
        </w:rPr>
      </w:pPr>
    </w:p>
    <w:p w:rsidR="007B19C8" w:rsidRPr="00F24B77" w:rsidRDefault="007B19C8" w:rsidP="00260F0A">
      <w:pPr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7"/>
        <w:gridCol w:w="7807"/>
      </w:tblGrid>
      <w:tr w:rsidR="00F51AB6" w:rsidRPr="00447BB3" w:rsidTr="00006670">
        <w:trPr>
          <w:trHeight w:val="529"/>
        </w:trPr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原企业名称</w:t>
            </w:r>
          </w:p>
        </w:tc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变更后企业名称</w:t>
            </w:r>
          </w:p>
        </w:tc>
      </w:tr>
      <w:tr w:rsidR="00F51AB6" w:rsidRPr="00447BB3" w:rsidTr="00006670">
        <w:trPr>
          <w:trHeight w:val="551"/>
        </w:trPr>
        <w:tc>
          <w:tcPr>
            <w:tcW w:w="7807" w:type="dxa"/>
          </w:tcPr>
          <w:p w:rsidR="00F51AB6" w:rsidRPr="00447BB3" w:rsidRDefault="00E8280B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E8280B">
              <w:rPr>
                <w:rFonts w:asciiTheme="minorEastAsia" w:eastAsiaTheme="minorEastAsia" w:hAnsiTheme="minorEastAsia"/>
                <w:sz w:val="18"/>
                <w:szCs w:val="18"/>
              </w:rPr>
              <w:t>山东先声麦得津生物制药有限公司</w:t>
            </w:r>
          </w:p>
        </w:tc>
        <w:tc>
          <w:tcPr>
            <w:tcW w:w="7807" w:type="dxa"/>
          </w:tcPr>
          <w:p w:rsidR="00F51AB6" w:rsidRPr="00447BB3" w:rsidRDefault="00E8280B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E8280B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山东先声生物制药有限公司</w:t>
            </w:r>
          </w:p>
        </w:tc>
      </w:tr>
      <w:tr w:rsidR="00F51AB6" w:rsidRPr="00447BB3" w:rsidTr="00006670">
        <w:trPr>
          <w:trHeight w:val="558"/>
        </w:trPr>
        <w:tc>
          <w:tcPr>
            <w:tcW w:w="7807" w:type="dxa"/>
          </w:tcPr>
          <w:p w:rsidR="00F51AB6" w:rsidRPr="00926903" w:rsidRDefault="00B557CD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7CD">
              <w:rPr>
                <w:rFonts w:asciiTheme="minorEastAsia" w:eastAsiaTheme="minorEastAsia" w:hAnsiTheme="minorEastAsia"/>
                <w:sz w:val="18"/>
                <w:szCs w:val="18"/>
              </w:rPr>
              <w:t>成都华神集团股份有限公司制药厂</w:t>
            </w:r>
          </w:p>
        </w:tc>
        <w:tc>
          <w:tcPr>
            <w:tcW w:w="7807" w:type="dxa"/>
          </w:tcPr>
          <w:p w:rsidR="00F51AB6" w:rsidRPr="00447BB3" w:rsidRDefault="004A5F06" w:rsidP="004A5F0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7CD">
              <w:rPr>
                <w:rFonts w:asciiTheme="minorEastAsia" w:eastAsiaTheme="minorEastAsia" w:hAnsiTheme="minorEastAsia"/>
                <w:sz w:val="18"/>
                <w:szCs w:val="18"/>
              </w:rPr>
              <w:t>成都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泰合健康科技集团股份有限公司华神</w:t>
            </w:r>
            <w:r w:rsidRPr="00B557CD">
              <w:rPr>
                <w:rFonts w:asciiTheme="minorEastAsia" w:eastAsiaTheme="minorEastAsia" w:hAnsiTheme="minorEastAsia"/>
                <w:sz w:val="18"/>
                <w:szCs w:val="18"/>
              </w:rPr>
              <w:t>制药厂</w:t>
            </w:r>
          </w:p>
        </w:tc>
      </w:tr>
      <w:tr w:rsidR="009A0B9B" w:rsidRPr="00447BB3" w:rsidTr="00006670">
        <w:trPr>
          <w:trHeight w:val="566"/>
        </w:trPr>
        <w:tc>
          <w:tcPr>
            <w:tcW w:w="7807" w:type="dxa"/>
          </w:tcPr>
          <w:p w:rsidR="009A0B9B" w:rsidRPr="004A5F06" w:rsidRDefault="00E87532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87532">
              <w:rPr>
                <w:rFonts w:asciiTheme="minorEastAsia" w:eastAsiaTheme="minorEastAsia" w:hAnsiTheme="minorEastAsia"/>
                <w:sz w:val="18"/>
                <w:szCs w:val="18"/>
              </w:rPr>
              <w:t>浙江众益制药有限公司</w:t>
            </w:r>
          </w:p>
        </w:tc>
        <w:tc>
          <w:tcPr>
            <w:tcW w:w="7807" w:type="dxa"/>
          </w:tcPr>
          <w:p w:rsidR="009A0B9B" w:rsidRPr="00447BB3" w:rsidRDefault="00E87532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E87532">
              <w:rPr>
                <w:rFonts w:asciiTheme="minorEastAsia" w:eastAsiaTheme="minorEastAsia" w:hAnsiTheme="minorEastAsia"/>
                <w:sz w:val="18"/>
                <w:szCs w:val="18"/>
              </w:rPr>
              <w:t>浙江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华润三九</w:t>
            </w:r>
            <w:r w:rsidRPr="00E87532">
              <w:rPr>
                <w:rFonts w:asciiTheme="minorEastAsia" w:eastAsiaTheme="minorEastAsia" w:hAnsiTheme="minorEastAsia"/>
                <w:sz w:val="18"/>
                <w:szCs w:val="18"/>
              </w:rPr>
              <w:t>众益制药有限公司</w:t>
            </w:r>
          </w:p>
        </w:tc>
      </w:tr>
      <w:tr w:rsidR="00FE0172" w:rsidRPr="00447BB3" w:rsidTr="00006670">
        <w:trPr>
          <w:trHeight w:val="566"/>
        </w:trPr>
        <w:tc>
          <w:tcPr>
            <w:tcW w:w="7807" w:type="dxa"/>
          </w:tcPr>
          <w:p w:rsidR="00FE0172" w:rsidRPr="00AD5902" w:rsidRDefault="00AD5902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902">
              <w:rPr>
                <w:rFonts w:asciiTheme="minorEastAsia" w:eastAsiaTheme="minorEastAsia" w:hAnsiTheme="minorEastAsia"/>
                <w:sz w:val="18"/>
                <w:szCs w:val="18"/>
              </w:rPr>
              <w:t>安徽省天康药业有限公司</w:t>
            </w:r>
          </w:p>
        </w:tc>
        <w:tc>
          <w:tcPr>
            <w:tcW w:w="7807" w:type="dxa"/>
          </w:tcPr>
          <w:p w:rsidR="00FE0172" w:rsidRPr="00414987" w:rsidRDefault="00AD5902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AD5902">
              <w:rPr>
                <w:rFonts w:asciiTheme="minorEastAsia" w:eastAsiaTheme="minorEastAsia" w:hAnsiTheme="minorEastAsia" w:hint="eastAsia"/>
                <w:sz w:val="18"/>
                <w:szCs w:val="18"/>
              </w:rPr>
              <w:t>天长亿帆制药有限公司</w:t>
            </w:r>
          </w:p>
        </w:tc>
      </w:tr>
      <w:tr w:rsidR="00040AAC" w:rsidRPr="00447BB3" w:rsidTr="00006670">
        <w:trPr>
          <w:trHeight w:val="566"/>
        </w:trPr>
        <w:tc>
          <w:tcPr>
            <w:tcW w:w="7807" w:type="dxa"/>
          </w:tcPr>
          <w:p w:rsidR="00040AAC" w:rsidRPr="00447BB3" w:rsidRDefault="00A1657C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657C">
              <w:rPr>
                <w:rFonts w:asciiTheme="minorEastAsia" w:eastAsiaTheme="minorEastAsia" w:hAnsiTheme="minorEastAsia"/>
                <w:sz w:val="18"/>
                <w:szCs w:val="18"/>
              </w:rPr>
              <w:t>必康制药江苏有限公司</w:t>
            </w:r>
          </w:p>
        </w:tc>
        <w:tc>
          <w:tcPr>
            <w:tcW w:w="7807" w:type="dxa"/>
          </w:tcPr>
          <w:p w:rsidR="00040AAC" w:rsidRPr="00447BB3" w:rsidRDefault="00A1657C" w:rsidP="00A165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657C">
              <w:rPr>
                <w:rFonts w:asciiTheme="minorEastAsia" w:eastAsiaTheme="minorEastAsia" w:hAnsiTheme="minorEastAsia"/>
                <w:sz w:val="18"/>
                <w:szCs w:val="18"/>
              </w:rPr>
              <w:t>必康制药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新沂集团控股</w:t>
            </w:r>
            <w:r w:rsidRPr="00A1657C">
              <w:rPr>
                <w:rFonts w:asciiTheme="minorEastAsia" w:eastAsiaTheme="minorEastAsia" w:hAnsiTheme="minorEastAsia"/>
                <w:sz w:val="18"/>
                <w:szCs w:val="18"/>
              </w:rPr>
              <w:t>有限公司</w:t>
            </w:r>
          </w:p>
        </w:tc>
      </w:tr>
      <w:tr w:rsidR="00C23C7F" w:rsidRPr="00447BB3" w:rsidTr="00006670">
        <w:trPr>
          <w:trHeight w:val="566"/>
        </w:trPr>
        <w:tc>
          <w:tcPr>
            <w:tcW w:w="7807" w:type="dxa"/>
          </w:tcPr>
          <w:p w:rsidR="00C23C7F" w:rsidRPr="00193C8E" w:rsidRDefault="00193C8E" w:rsidP="002044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3C8E">
              <w:rPr>
                <w:rFonts w:asciiTheme="minorEastAsia" w:eastAsiaTheme="minorEastAsia" w:hAnsiTheme="minorEastAsia"/>
                <w:sz w:val="18"/>
                <w:szCs w:val="18"/>
              </w:rPr>
              <w:t>湖北楚博药业有限公司</w:t>
            </w:r>
          </w:p>
        </w:tc>
        <w:tc>
          <w:tcPr>
            <w:tcW w:w="7807" w:type="dxa"/>
          </w:tcPr>
          <w:p w:rsidR="00C23C7F" w:rsidRPr="00447BB3" w:rsidRDefault="00193C8E" w:rsidP="002044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湖北康馥源药业有限公司</w:t>
            </w:r>
          </w:p>
        </w:tc>
        <w:bookmarkStart w:id="0" w:name="_GoBack"/>
        <w:bookmarkEnd w:id="0"/>
      </w:tr>
      <w:tr w:rsidR="00594BC3" w:rsidRPr="00447BB3" w:rsidTr="00006670">
        <w:trPr>
          <w:trHeight w:val="566"/>
        </w:trPr>
        <w:tc>
          <w:tcPr>
            <w:tcW w:w="7807" w:type="dxa"/>
          </w:tcPr>
          <w:p w:rsidR="00594BC3" w:rsidRPr="00595C4D" w:rsidRDefault="00C73910" w:rsidP="00595C4D">
            <w:pPr>
              <w:tabs>
                <w:tab w:val="left" w:pos="435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7391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北京永正制药有限责任公司</w:t>
            </w:r>
          </w:p>
        </w:tc>
        <w:tc>
          <w:tcPr>
            <w:tcW w:w="7807" w:type="dxa"/>
          </w:tcPr>
          <w:p w:rsidR="00594BC3" w:rsidRDefault="00C73910" w:rsidP="002044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乐普药业（北京）有限责任公司</w:t>
            </w:r>
          </w:p>
        </w:tc>
      </w:tr>
      <w:tr w:rsidR="00C73910" w:rsidRPr="00447BB3" w:rsidTr="00006670">
        <w:trPr>
          <w:trHeight w:val="566"/>
        </w:trPr>
        <w:tc>
          <w:tcPr>
            <w:tcW w:w="7807" w:type="dxa"/>
          </w:tcPr>
          <w:p w:rsidR="00C73910" w:rsidRPr="00C73910" w:rsidRDefault="007F195E" w:rsidP="00595C4D">
            <w:pPr>
              <w:tabs>
                <w:tab w:val="left" w:pos="435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F195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湖北朕圣医药有限公司</w:t>
            </w:r>
          </w:p>
        </w:tc>
        <w:tc>
          <w:tcPr>
            <w:tcW w:w="7807" w:type="dxa"/>
          </w:tcPr>
          <w:p w:rsidR="00C73910" w:rsidRDefault="007F195E" w:rsidP="002044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湖北立松药业有限责任公司</w:t>
            </w:r>
          </w:p>
        </w:tc>
      </w:tr>
      <w:tr w:rsidR="00C73910" w:rsidRPr="00447BB3" w:rsidTr="00006670">
        <w:trPr>
          <w:trHeight w:val="566"/>
        </w:trPr>
        <w:tc>
          <w:tcPr>
            <w:tcW w:w="7807" w:type="dxa"/>
          </w:tcPr>
          <w:p w:rsidR="00C73910" w:rsidRPr="00C73910" w:rsidRDefault="00EA0348" w:rsidP="00595C4D">
            <w:pPr>
              <w:tabs>
                <w:tab w:val="left" w:pos="435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A03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珠海金鸿药业股份有限公司</w:t>
            </w:r>
          </w:p>
        </w:tc>
        <w:tc>
          <w:tcPr>
            <w:tcW w:w="7807" w:type="dxa"/>
          </w:tcPr>
          <w:p w:rsidR="00C73910" w:rsidRDefault="00EA0348" w:rsidP="002044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03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金鸿药业股份有限公司</w:t>
            </w:r>
          </w:p>
        </w:tc>
      </w:tr>
    </w:tbl>
    <w:p w:rsidR="00F51AB6" w:rsidRPr="001450C1" w:rsidRDefault="00F51AB6" w:rsidP="00F24B77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sectPr w:rsidR="00F51AB6" w:rsidRPr="001450C1" w:rsidSect="00550710">
      <w:pgSz w:w="16838" w:h="11906" w:orient="landscape"/>
      <w:pgMar w:top="284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77B" w:rsidRDefault="0065277B" w:rsidP="008250E4">
      <w:r>
        <w:separator/>
      </w:r>
    </w:p>
  </w:endnote>
  <w:endnote w:type="continuationSeparator" w:id="1">
    <w:p w:rsidR="0065277B" w:rsidRDefault="0065277B" w:rsidP="0082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77B" w:rsidRDefault="0065277B" w:rsidP="008250E4">
      <w:r>
        <w:separator/>
      </w:r>
    </w:p>
  </w:footnote>
  <w:footnote w:type="continuationSeparator" w:id="1">
    <w:p w:rsidR="0065277B" w:rsidRDefault="0065277B" w:rsidP="0082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7B81"/>
    <w:multiLevelType w:val="hybridMultilevel"/>
    <w:tmpl w:val="9C62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71393"/>
    <w:rsid w:val="000002E6"/>
    <w:rsid w:val="00002B44"/>
    <w:rsid w:val="0000423C"/>
    <w:rsid w:val="000053FF"/>
    <w:rsid w:val="00005AA2"/>
    <w:rsid w:val="00006670"/>
    <w:rsid w:val="00006E1C"/>
    <w:rsid w:val="00010997"/>
    <w:rsid w:val="000111B7"/>
    <w:rsid w:val="0001226A"/>
    <w:rsid w:val="00015F62"/>
    <w:rsid w:val="00016439"/>
    <w:rsid w:val="00017C49"/>
    <w:rsid w:val="000201C2"/>
    <w:rsid w:val="00022747"/>
    <w:rsid w:val="00022CCA"/>
    <w:rsid w:val="000250EF"/>
    <w:rsid w:val="00026A1F"/>
    <w:rsid w:val="00027AEF"/>
    <w:rsid w:val="00035679"/>
    <w:rsid w:val="00037587"/>
    <w:rsid w:val="0003759F"/>
    <w:rsid w:val="00040AAC"/>
    <w:rsid w:val="00041B29"/>
    <w:rsid w:val="00042050"/>
    <w:rsid w:val="000456BF"/>
    <w:rsid w:val="00045CFD"/>
    <w:rsid w:val="00050D08"/>
    <w:rsid w:val="00051ED8"/>
    <w:rsid w:val="000662C0"/>
    <w:rsid w:val="000671A8"/>
    <w:rsid w:val="0008357D"/>
    <w:rsid w:val="000840DA"/>
    <w:rsid w:val="000859B5"/>
    <w:rsid w:val="00085AE7"/>
    <w:rsid w:val="000860EC"/>
    <w:rsid w:val="00092488"/>
    <w:rsid w:val="0009273E"/>
    <w:rsid w:val="000940F6"/>
    <w:rsid w:val="00094375"/>
    <w:rsid w:val="000B19C2"/>
    <w:rsid w:val="000B60AD"/>
    <w:rsid w:val="000B6444"/>
    <w:rsid w:val="000C08B9"/>
    <w:rsid w:val="000C1D1F"/>
    <w:rsid w:val="000C34C2"/>
    <w:rsid w:val="000C6DD7"/>
    <w:rsid w:val="000C7F91"/>
    <w:rsid w:val="000D041C"/>
    <w:rsid w:val="000D5AB1"/>
    <w:rsid w:val="000D5C5A"/>
    <w:rsid w:val="000E0865"/>
    <w:rsid w:val="000E1ED7"/>
    <w:rsid w:val="000E43AA"/>
    <w:rsid w:val="000E5087"/>
    <w:rsid w:val="000E50F1"/>
    <w:rsid w:val="000F1E7A"/>
    <w:rsid w:val="000F1EAE"/>
    <w:rsid w:val="000F4436"/>
    <w:rsid w:val="000F719C"/>
    <w:rsid w:val="001002C8"/>
    <w:rsid w:val="001016F0"/>
    <w:rsid w:val="00102DC2"/>
    <w:rsid w:val="00107238"/>
    <w:rsid w:val="00112E26"/>
    <w:rsid w:val="00112E2B"/>
    <w:rsid w:val="001147BA"/>
    <w:rsid w:val="00114A55"/>
    <w:rsid w:val="001158EC"/>
    <w:rsid w:val="00122968"/>
    <w:rsid w:val="0012357F"/>
    <w:rsid w:val="00124292"/>
    <w:rsid w:val="00131687"/>
    <w:rsid w:val="0013187C"/>
    <w:rsid w:val="001348A8"/>
    <w:rsid w:val="00140C93"/>
    <w:rsid w:val="00141C71"/>
    <w:rsid w:val="00144B7B"/>
    <w:rsid w:val="001450C1"/>
    <w:rsid w:val="00145520"/>
    <w:rsid w:val="001475E4"/>
    <w:rsid w:val="0016100F"/>
    <w:rsid w:val="00161AA2"/>
    <w:rsid w:val="00167BC5"/>
    <w:rsid w:val="00171D10"/>
    <w:rsid w:val="001744E2"/>
    <w:rsid w:val="0017518F"/>
    <w:rsid w:val="00190FD4"/>
    <w:rsid w:val="00192BFC"/>
    <w:rsid w:val="00193087"/>
    <w:rsid w:val="00193C8E"/>
    <w:rsid w:val="00194270"/>
    <w:rsid w:val="00195AF5"/>
    <w:rsid w:val="001A112D"/>
    <w:rsid w:val="001A25DE"/>
    <w:rsid w:val="001A3D1C"/>
    <w:rsid w:val="001A43B4"/>
    <w:rsid w:val="001A521E"/>
    <w:rsid w:val="001B1BB3"/>
    <w:rsid w:val="001B2396"/>
    <w:rsid w:val="001B3C50"/>
    <w:rsid w:val="001B70E2"/>
    <w:rsid w:val="001C7743"/>
    <w:rsid w:val="001D03C6"/>
    <w:rsid w:val="001D2CF4"/>
    <w:rsid w:val="001D3CC6"/>
    <w:rsid w:val="001D4058"/>
    <w:rsid w:val="001D49DB"/>
    <w:rsid w:val="001E1FD1"/>
    <w:rsid w:val="001E20C4"/>
    <w:rsid w:val="001E29E8"/>
    <w:rsid w:val="001E43E0"/>
    <w:rsid w:val="001E4401"/>
    <w:rsid w:val="001E7E2B"/>
    <w:rsid w:val="001F5019"/>
    <w:rsid w:val="001F5444"/>
    <w:rsid w:val="001F7FC0"/>
    <w:rsid w:val="002016EC"/>
    <w:rsid w:val="00204D79"/>
    <w:rsid w:val="0020538B"/>
    <w:rsid w:val="00206C91"/>
    <w:rsid w:val="002077DA"/>
    <w:rsid w:val="0021071E"/>
    <w:rsid w:val="00210A6A"/>
    <w:rsid w:val="00215CDC"/>
    <w:rsid w:val="0022103F"/>
    <w:rsid w:val="00222292"/>
    <w:rsid w:val="00225E0C"/>
    <w:rsid w:val="002271EB"/>
    <w:rsid w:val="002277A5"/>
    <w:rsid w:val="00234E5F"/>
    <w:rsid w:val="00236E3C"/>
    <w:rsid w:val="00237FE8"/>
    <w:rsid w:val="00245470"/>
    <w:rsid w:val="0025409B"/>
    <w:rsid w:val="0026083D"/>
    <w:rsid w:val="00260F0A"/>
    <w:rsid w:val="00261186"/>
    <w:rsid w:val="002622D9"/>
    <w:rsid w:val="002642B4"/>
    <w:rsid w:val="00266027"/>
    <w:rsid w:val="002669C8"/>
    <w:rsid w:val="002678A6"/>
    <w:rsid w:val="00272E8A"/>
    <w:rsid w:val="0027555B"/>
    <w:rsid w:val="0027712E"/>
    <w:rsid w:val="002879CD"/>
    <w:rsid w:val="002900EF"/>
    <w:rsid w:val="00297241"/>
    <w:rsid w:val="002A0573"/>
    <w:rsid w:val="002A182A"/>
    <w:rsid w:val="002A22CC"/>
    <w:rsid w:val="002A5CFD"/>
    <w:rsid w:val="002A7629"/>
    <w:rsid w:val="002B1097"/>
    <w:rsid w:val="002B2196"/>
    <w:rsid w:val="002B4107"/>
    <w:rsid w:val="002C0A44"/>
    <w:rsid w:val="002C40C6"/>
    <w:rsid w:val="002C6442"/>
    <w:rsid w:val="002C6703"/>
    <w:rsid w:val="002C7270"/>
    <w:rsid w:val="002C7F03"/>
    <w:rsid w:val="002D659A"/>
    <w:rsid w:val="002E1C9E"/>
    <w:rsid w:val="002E585F"/>
    <w:rsid w:val="002E7253"/>
    <w:rsid w:val="002E741F"/>
    <w:rsid w:val="002F1D2B"/>
    <w:rsid w:val="002F7F65"/>
    <w:rsid w:val="00304425"/>
    <w:rsid w:val="00306C72"/>
    <w:rsid w:val="00313058"/>
    <w:rsid w:val="00313C3A"/>
    <w:rsid w:val="00315B96"/>
    <w:rsid w:val="003228EC"/>
    <w:rsid w:val="00326225"/>
    <w:rsid w:val="0032642E"/>
    <w:rsid w:val="00331DFF"/>
    <w:rsid w:val="003326A6"/>
    <w:rsid w:val="00341F65"/>
    <w:rsid w:val="003421B6"/>
    <w:rsid w:val="00342461"/>
    <w:rsid w:val="00343688"/>
    <w:rsid w:val="003512D5"/>
    <w:rsid w:val="00351FD1"/>
    <w:rsid w:val="00354938"/>
    <w:rsid w:val="0035552B"/>
    <w:rsid w:val="003566EC"/>
    <w:rsid w:val="00356EFC"/>
    <w:rsid w:val="003605FA"/>
    <w:rsid w:val="00361ECD"/>
    <w:rsid w:val="003624DA"/>
    <w:rsid w:val="003665CE"/>
    <w:rsid w:val="0036667B"/>
    <w:rsid w:val="00366F66"/>
    <w:rsid w:val="00371393"/>
    <w:rsid w:val="00371FBB"/>
    <w:rsid w:val="00374D1D"/>
    <w:rsid w:val="00374FF6"/>
    <w:rsid w:val="00377214"/>
    <w:rsid w:val="00377553"/>
    <w:rsid w:val="00382FF4"/>
    <w:rsid w:val="0038517F"/>
    <w:rsid w:val="00385AC3"/>
    <w:rsid w:val="00386197"/>
    <w:rsid w:val="003868BF"/>
    <w:rsid w:val="00387062"/>
    <w:rsid w:val="00387FD8"/>
    <w:rsid w:val="00393E7F"/>
    <w:rsid w:val="003941C1"/>
    <w:rsid w:val="003948C1"/>
    <w:rsid w:val="00395FBB"/>
    <w:rsid w:val="0039766E"/>
    <w:rsid w:val="003A1037"/>
    <w:rsid w:val="003A29E9"/>
    <w:rsid w:val="003A3D78"/>
    <w:rsid w:val="003A4F53"/>
    <w:rsid w:val="003C3AF9"/>
    <w:rsid w:val="003C67CD"/>
    <w:rsid w:val="003C6A11"/>
    <w:rsid w:val="003D04BE"/>
    <w:rsid w:val="003D3254"/>
    <w:rsid w:val="003D74E9"/>
    <w:rsid w:val="003E030A"/>
    <w:rsid w:val="003E7206"/>
    <w:rsid w:val="003F0F2D"/>
    <w:rsid w:val="003F3BAB"/>
    <w:rsid w:val="003F4FC5"/>
    <w:rsid w:val="003F5DBF"/>
    <w:rsid w:val="0040348D"/>
    <w:rsid w:val="00406D81"/>
    <w:rsid w:val="004139FF"/>
    <w:rsid w:val="00414987"/>
    <w:rsid w:val="00415871"/>
    <w:rsid w:val="00415A1E"/>
    <w:rsid w:val="00415EB5"/>
    <w:rsid w:val="004206E2"/>
    <w:rsid w:val="0042563E"/>
    <w:rsid w:val="0043202C"/>
    <w:rsid w:val="00432114"/>
    <w:rsid w:val="0043264A"/>
    <w:rsid w:val="00435371"/>
    <w:rsid w:val="00443308"/>
    <w:rsid w:val="004450FE"/>
    <w:rsid w:val="004458D3"/>
    <w:rsid w:val="0044733C"/>
    <w:rsid w:val="00447454"/>
    <w:rsid w:val="00447BB3"/>
    <w:rsid w:val="004510F4"/>
    <w:rsid w:val="00451198"/>
    <w:rsid w:val="00462DFD"/>
    <w:rsid w:val="00463D4B"/>
    <w:rsid w:val="00466430"/>
    <w:rsid w:val="0047152B"/>
    <w:rsid w:val="00472EBB"/>
    <w:rsid w:val="004807CF"/>
    <w:rsid w:val="00480B39"/>
    <w:rsid w:val="00482182"/>
    <w:rsid w:val="00483196"/>
    <w:rsid w:val="00483807"/>
    <w:rsid w:val="00484322"/>
    <w:rsid w:val="004874B3"/>
    <w:rsid w:val="00487C99"/>
    <w:rsid w:val="00494B10"/>
    <w:rsid w:val="004A5F06"/>
    <w:rsid w:val="004B0E0B"/>
    <w:rsid w:val="004B15E0"/>
    <w:rsid w:val="004B3292"/>
    <w:rsid w:val="004B6079"/>
    <w:rsid w:val="004B665D"/>
    <w:rsid w:val="004C1056"/>
    <w:rsid w:val="004C20FE"/>
    <w:rsid w:val="004C2C17"/>
    <w:rsid w:val="004C3697"/>
    <w:rsid w:val="004D0595"/>
    <w:rsid w:val="004E2E25"/>
    <w:rsid w:val="004E3B4C"/>
    <w:rsid w:val="004E4A96"/>
    <w:rsid w:val="004E5A88"/>
    <w:rsid w:val="004F283E"/>
    <w:rsid w:val="004F5994"/>
    <w:rsid w:val="00501403"/>
    <w:rsid w:val="00503B4F"/>
    <w:rsid w:val="0050529A"/>
    <w:rsid w:val="00514976"/>
    <w:rsid w:val="00514990"/>
    <w:rsid w:val="00516738"/>
    <w:rsid w:val="00517872"/>
    <w:rsid w:val="00524E0C"/>
    <w:rsid w:val="00532129"/>
    <w:rsid w:val="00534C22"/>
    <w:rsid w:val="0053542D"/>
    <w:rsid w:val="0053732D"/>
    <w:rsid w:val="005428DA"/>
    <w:rsid w:val="0054793F"/>
    <w:rsid w:val="00550710"/>
    <w:rsid w:val="00557149"/>
    <w:rsid w:val="005605C4"/>
    <w:rsid w:val="005638B9"/>
    <w:rsid w:val="00564B27"/>
    <w:rsid w:val="005712B1"/>
    <w:rsid w:val="00573D83"/>
    <w:rsid w:val="005804CA"/>
    <w:rsid w:val="00584F9A"/>
    <w:rsid w:val="00587EBD"/>
    <w:rsid w:val="00590847"/>
    <w:rsid w:val="005911E0"/>
    <w:rsid w:val="00593E04"/>
    <w:rsid w:val="00594BC3"/>
    <w:rsid w:val="00595C4D"/>
    <w:rsid w:val="005A1B4F"/>
    <w:rsid w:val="005B466F"/>
    <w:rsid w:val="005B470C"/>
    <w:rsid w:val="005B5EDF"/>
    <w:rsid w:val="005B61A4"/>
    <w:rsid w:val="005C34A6"/>
    <w:rsid w:val="005C4698"/>
    <w:rsid w:val="005D0569"/>
    <w:rsid w:val="005D2902"/>
    <w:rsid w:val="005D7189"/>
    <w:rsid w:val="005D7D45"/>
    <w:rsid w:val="005E08D4"/>
    <w:rsid w:val="005E101B"/>
    <w:rsid w:val="005E1559"/>
    <w:rsid w:val="005E42A1"/>
    <w:rsid w:val="005E5B20"/>
    <w:rsid w:val="005E6C60"/>
    <w:rsid w:val="005E7569"/>
    <w:rsid w:val="005F13B2"/>
    <w:rsid w:val="005F1AC2"/>
    <w:rsid w:val="00610179"/>
    <w:rsid w:val="006104F7"/>
    <w:rsid w:val="00610CEC"/>
    <w:rsid w:val="00614606"/>
    <w:rsid w:val="006164FC"/>
    <w:rsid w:val="00616B3A"/>
    <w:rsid w:val="00617264"/>
    <w:rsid w:val="0062313C"/>
    <w:rsid w:val="006248A6"/>
    <w:rsid w:val="006249E2"/>
    <w:rsid w:val="00625E18"/>
    <w:rsid w:val="0063362B"/>
    <w:rsid w:val="00634E0C"/>
    <w:rsid w:val="00636387"/>
    <w:rsid w:val="00637E5C"/>
    <w:rsid w:val="006416CE"/>
    <w:rsid w:val="00646B1C"/>
    <w:rsid w:val="00652122"/>
    <w:rsid w:val="0065277B"/>
    <w:rsid w:val="00657351"/>
    <w:rsid w:val="006574D3"/>
    <w:rsid w:val="0066693A"/>
    <w:rsid w:val="00671E6E"/>
    <w:rsid w:val="00672F15"/>
    <w:rsid w:val="00681264"/>
    <w:rsid w:val="006820AF"/>
    <w:rsid w:val="00682CDD"/>
    <w:rsid w:val="00690C1D"/>
    <w:rsid w:val="0069177F"/>
    <w:rsid w:val="00691FEF"/>
    <w:rsid w:val="00694A45"/>
    <w:rsid w:val="00695AD5"/>
    <w:rsid w:val="006A0E06"/>
    <w:rsid w:val="006A19AE"/>
    <w:rsid w:val="006A2A79"/>
    <w:rsid w:val="006A402D"/>
    <w:rsid w:val="006A55BD"/>
    <w:rsid w:val="006A728A"/>
    <w:rsid w:val="006B0748"/>
    <w:rsid w:val="006B3DF7"/>
    <w:rsid w:val="006B442F"/>
    <w:rsid w:val="006B4EB0"/>
    <w:rsid w:val="006B52F4"/>
    <w:rsid w:val="006C0E4D"/>
    <w:rsid w:val="006C1B4B"/>
    <w:rsid w:val="006C524E"/>
    <w:rsid w:val="006D0B20"/>
    <w:rsid w:val="006D280F"/>
    <w:rsid w:val="006D2D67"/>
    <w:rsid w:val="006D3044"/>
    <w:rsid w:val="006D5F0C"/>
    <w:rsid w:val="006D78A4"/>
    <w:rsid w:val="006D7937"/>
    <w:rsid w:val="006E7066"/>
    <w:rsid w:val="006E7556"/>
    <w:rsid w:val="006F4378"/>
    <w:rsid w:val="006F57B1"/>
    <w:rsid w:val="006F7EFA"/>
    <w:rsid w:val="00701AEF"/>
    <w:rsid w:val="007043AC"/>
    <w:rsid w:val="00714745"/>
    <w:rsid w:val="00717FF2"/>
    <w:rsid w:val="00720676"/>
    <w:rsid w:val="00723390"/>
    <w:rsid w:val="00723D1F"/>
    <w:rsid w:val="00731287"/>
    <w:rsid w:val="0074218E"/>
    <w:rsid w:val="00747900"/>
    <w:rsid w:val="007551C2"/>
    <w:rsid w:val="007568E2"/>
    <w:rsid w:val="0076103F"/>
    <w:rsid w:val="00763BC4"/>
    <w:rsid w:val="007668B7"/>
    <w:rsid w:val="0077300D"/>
    <w:rsid w:val="0077466A"/>
    <w:rsid w:val="00775286"/>
    <w:rsid w:val="00775B5A"/>
    <w:rsid w:val="007818E4"/>
    <w:rsid w:val="007830C2"/>
    <w:rsid w:val="0078414C"/>
    <w:rsid w:val="00787140"/>
    <w:rsid w:val="0079281E"/>
    <w:rsid w:val="00793C39"/>
    <w:rsid w:val="00795284"/>
    <w:rsid w:val="007A107E"/>
    <w:rsid w:val="007A4940"/>
    <w:rsid w:val="007A4C14"/>
    <w:rsid w:val="007B08CC"/>
    <w:rsid w:val="007B15FA"/>
    <w:rsid w:val="007B19C8"/>
    <w:rsid w:val="007B1E0B"/>
    <w:rsid w:val="007B6122"/>
    <w:rsid w:val="007C2A61"/>
    <w:rsid w:val="007C3801"/>
    <w:rsid w:val="007C4444"/>
    <w:rsid w:val="007C4DF0"/>
    <w:rsid w:val="007C5C9C"/>
    <w:rsid w:val="007C71EE"/>
    <w:rsid w:val="007D07CF"/>
    <w:rsid w:val="007D601E"/>
    <w:rsid w:val="007D7A99"/>
    <w:rsid w:val="007E0ED4"/>
    <w:rsid w:val="007E4D62"/>
    <w:rsid w:val="007F02B1"/>
    <w:rsid w:val="007F0B78"/>
    <w:rsid w:val="007F195E"/>
    <w:rsid w:val="007F230C"/>
    <w:rsid w:val="007F2A00"/>
    <w:rsid w:val="007F3ACA"/>
    <w:rsid w:val="007F55FC"/>
    <w:rsid w:val="007F7E32"/>
    <w:rsid w:val="008001EB"/>
    <w:rsid w:val="00801AE5"/>
    <w:rsid w:val="00802223"/>
    <w:rsid w:val="00802DC1"/>
    <w:rsid w:val="00803B9D"/>
    <w:rsid w:val="00805121"/>
    <w:rsid w:val="00813157"/>
    <w:rsid w:val="008136CC"/>
    <w:rsid w:val="00813E59"/>
    <w:rsid w:val="0081546A"/>
    <w:rsid w:val="0082048C"/>
    <w:rsid w:val="008207B8"/>
    <w:rsid w:val="0082091F"/>
    <w:rsid w:val="00820A55"/>
    <w:rsid w:val="008220A2"/>
    <w:rsid w:val="00822F17"/>
    <w:rsid w:val="0082412B"/>
    <w:rsid w:val="008250E4"/>
    <w:rsid w:val="00827E46"/>
    <w:rsid w:val="00831CA9"/>
    <w:rsid w:val="008358DA"/>
    <w:rsid w:val="00841A86"/>
    <w:rsid w:val="00841F56"/>
    <w:rsid w:val="008446F1"/>
    <w:rsid w:val="00845A15"/>
    <w:rsid w:val="008501D6"/>
    <w:rsid w:val="00850AA7"/>
    <w:rsid w:val="00850B86"/>
    <w:rsid w:val="00853572"/>
    <w:rsid w:val="00853F79"/>
    <w:rsid w:val="008578A4"/>
    <w:rsid w:val="008619BF"/>
    <w:rsid w:val="00863D51"/>
    <w:rsid w:val="008661F1"/>
    <w:rsid w:val="00866C31"/>
    <w:rsid w:val="008679C2"/>
    <w:rsid w:val="00874092"/>
    <w:rsid w:val="00874323"/>
    <w:rsid w:val="00881A4B"/>
    <w:rsid w:val="0088345E"/>
    <w:rsid w:val="0088463D"/>
    <w:rsid w:val="008847DA"/>
    <w:rsid w:val="00885722"/>
    <w:rsid w:val="008859B6"/>
    <w:rsid w:val="0088629B"/>
    <w:rsid w:val="008872EA"/>
    <w:rsid w:val="0089525F"/>
    <w:rsid w:val="008978B1"/>
    <w:rsid w:val="008A1097"/>
    <w:rsid w:val="008A580D"/>
    <w:rsid w:val="008B209C"/>
    <w:rsid w:val="008B25F1"/>
    <w:rsid w:val="008B39C0"/>
    <w:rsid w:val="008B747F"/>
    <w:rsid w:val="008C0AEE"/>
    <w:rsid w:val="008C46C5"/>
    <w:rsid w:val="008C6205"/>
    <w:rsid w:val="008D0F61"/>
    <w:rsid w:val="008D6078"/>
    <w:rsid w:val="008E0A0D"/>
    <w:rsid w:val="008E7EC0"/>
    <w:rsid w:val="008F39E9"/>
    <w:rsid w:val="008F67A6"/>
    <w:rsid w:val="008F6803"/>
    <w:rsid w:val="00900B73"/>
    <w:rsid w:val="0090258A"/>
    <w:rsid w:val="00902B17"/>
    <w:rsid w:val="00903759"/>
    <w:rsid w:val="009102CE"/>
    <w:rsid w:val="00910AAA"/>
    <w:rsid w:val="00910C35"/>
    <w:rsid w:val="009112B5"/>
    <w:rsid w:val="00915AA6"/>
    <w:rsid w:val="0091606C"/>
    <w:rsid w:val="00916AB3"/>
    <w:rsid w:val="00917CE4"/>
    <w:rsid w:val="00921893"/>
    <w:rsid w:val="009220BB"/>
    <w:rsid w:val="0092442F"/>
    <w:rsid w:val="00925A6B"/>
    <w:rsid w:val="00926903"/>
    <w:rsid w:val="009306FB"/>
    <w:rsid w:val="009322F4"/>
    <w:rsid w:val="009324E5"/>
    <w:rsid w:val="00936A15"/>
    <w:rsid w:val="009412B7"/>
    <w:rsid w:val="00941D64"/>
    <w:rsid w:val="009454ED"/>
    <w:rsid w:val="00946C5B"/>
    <w:rsid w:val="00946EE3"/>
    <w:rsid w:val="00952D54"/>
    <w:rsid w:val="009564D3"/>
    <w:rsid w:val="00956971"/>
    <w:rsid w:val="00960342"/>
    <w:rsid w:val="0096177A"/>
    <w:rsid w:val="00963969"/>
    <w:rsid w:val="00965437"/>
    <w:rsid w:val="009666BC"/>
    <w:rsid w:val="00970060"/>
    <w:rsid w:val="00975B9B"/>
    <w:rsid w:val="00975CA0"/>
    <w:rsid w:val="00977E40"/>
    <w:rsid w:val="00980370"/>
    <w:rsid w:val="00982D4D"/>
    <w:rsid w:val="00985DE7"/>
    <w:rsid w:val="00992FAA"/>
    <w:rsid w:val="00992FCE"/>
    <w:rsid w:val="009938FE"/>
    <w:rsid w:val="009A0B9B"/>
    <w:rsid w:val="009A3C8A"/>
    <w:rsid w:val="009A4C5D"/>
    <w:rsid w:val="009B6688"/>
    <w:rsid w:val="009C3381"/>
    <w:rsid w:val="009C5712"/>
    <w:rsid w:val="009C6547"/>
    <w:rsid w:val="009D1389"/>
    <w:rsid w:val="009D416F"/>
    <w:rsid w:val="009D51A7"/>
    <w:rsid w:val="009E13B0"/>
    <w:rsid w:val="009E64F0"/>
    <w:rsid w:val="009E7324"/>
    <w:rsid w:val="00A0482F"/>
    <w:rsid w:val="00A075DA"/>
    <w:rsid w:val="00A1233B"/>
    <w:rsid w:val="00A1657C"/>
    <w:rsid w:val="00A1691B"/>
    <w:rsid w:val="00A2056C"/>
    <w:rsid w:val="00A21229"/>
    <w:rsid w:val="00A25487"/>
    <w:rsid w:val="00A25577"/>
    <w:rsid w:val="00A25FD6"/>
    <w:rsid w:val="00A27562"/>
    <w:rsid w:val="00A307C7"/>
    <w:rsid w:val="00A35A25"/>
    <w:rsid w:val="00A3636E"/>
    <w:rsid w:val="00A466EA"/>
    <w:rsid w:val="00A50B04"/>
    <w:rsid w:val="00A51FC8"/>
    <w:rsid w:val="00A54A99"/>
    <w:rsid w:val="00A60085"/>
    <w:rsid w:val="00A63A08"/>
    <w:rsid w:val="00A647F9"/>
    <w:rsid w:val="00A65FE7"/>
    <w:rsid w:val="00A672A4"/>
    <w:rsid w:val="00A67D7F"/>
    <w:rsid w:val="00A76503"/>
    <w:rsid w:val="00A80B79"/>
    <w:rsid w:val="00A81703"/>
    <w:rsid w:val="00A8204A"/>
    <w:rsid w:val="00A83D17"/>
    <w:rsid w:val="00A84318"/>
    <w:rsid w:val="00A8631A"/>
    <w:rsid w:val="00A87CDD"/>
    <w:rsid w:val="00A922E0"/>
    <w:rsid w:val="00AA0AF6"/>
    <w:rsid w:val="00AA0E8E"/>
    <w:rsid w:val="00AA4203"/>
    <w:rsid w:val="00AB20A6"/>
    <w:rsid w:val="00AB71DA"/>
    <w:rsid w:val="00AC0CA1"/>
    <w:rsid w:val="00AC22A5"/>
    <w:rsid w:val="00AD447B"/>
    <w:rsid w:val="00AD4D0D"/>
    <w:rsid w:val="00AD5902"/>
    <w:rsid w:val="00AE0EE3"/>
    <w:rsid w:val="00AE3E03"/>
    <w:rsid w:val="00AE6F32"/>
    <w:rsid w:val="00AE73B4"/>
    <w:rsid w:val="00AF17F4"/>
    <w:rsid w:val="00AF6C26"/>
    <w:rsid w:val="00B015DA"/>
    <w:rsid w:val="00B021AE"/>
    <w:rsid w:val="00B07C99"/>
    <w:rsid w:val="00B13177"/>
    <w:rsid w:val="00B162F8"/>
    <w:rsid w:val="00B16C17"/>
    <w:rsid w:val="00B17B1C"/>
    <w:rsid w:val="00B21980"/>
    <w:rsid w:val="00B22A0A"/>
    <w:rsid w:val="00B239B9"/>
    <w:rsid w:val="00B23D1D"/>
    <w:rsid w:val="00B244F5"/>
    <w:rsid w:val="00B31B39"/>
    <w:rsid w:val="00B33307"/>
    <w:rsid w:val="00B40826"/>
    <w:rsid w:val="00B40EAA"/>
    <w:rsid w:val="00B41157"/>
    <w:rsid w:val="00B4116C"/>
    <w:rsid w:val="00B46A12"/>
    <w:rsid w:val="00B46B69"/>
    <w:rsid w:val="00B47515"/>
    <w:rsid w:val="00B5252B"/>
    <w:rsid w:val="00B541E3"/>
    <w:rsid w:val="00B557CD"/>
    <w:rsid w:val="00B571D9"/>
    <w:rsid w:val="00B57721"/>
    <w:rsid w:val="00B6279D"/>
    <w:rsid w:val="00B62A2F"/>
    <w:rsid w:val="00B6643D"/>
    <w:rsid w:val="00B66487"/>
    <w:rsid w:val="00B71D60"/>
    <w:rsid w:val="00B722FC"/>
    <w:rsid w:val="00B7385C"/>
    <w:rsid w:val="00B75C4B"/>
    <w:rsid w:val="00B816CA"/>
    <w:rsid w:val="00B81BBD"/>
    <w:rsid w:val="00B83BCC"/>
    <w:rsid w:val="00B84B01"/>
    <w:rsid w:val="00B853B2"/>
    <w:rsid w:val="00B87F07"/>
    <w:rsid w:val="00B91D9E"/>
    <w:rsid w:val="00B938D0"/>
    <w:rsid w:val="00B94FF1"/>
    <w:rsid w:val="00BA75E2"/>
    <w:rsid w:val="00BB039D"/>
    <w:rsid w:val="00BB38C4"/>
    <w:rsid w:val="00BB4D4D"/>
    <w:rsid w:val="00BC5788"/>
    <w:rsid w:val="00BD0A48"/>
    <w:rsid w:val="00BD24B7"/>
    <w:rsid w:val="00BD3BFE"/>
    <w:rsid w:val="00BD586A"/>
    <w:rsid w:val="00BE155E"/>
    <w:rsid w:val="00BE33B2"/>
    <w:rsid w:val="00BF1465"/>
    <w:rsid w:val="00BF1615"/>
    <w:rsid w:val="00BF41AC"/>
    <w:rsid w:val="00BF5487"/>
    <w:rsid w:val="00C015BA"/>
    <w:rsid w:val="00C144B5"/>
    <w:rsid w:val="00C14509"/>
    <w:rsid w:val="00C14B5E"/>
    <w:rsid w:val="00C15825"/>
    <w:rsid w:val="00C161B2"/>
    <w:rsid w:val="00C228B8"/>
    <w:rsid w:val="00C22C65"/>
    <w:rsid w:val="00C2344F"/>
    <w:rsid w:val="00C2351D"/>
    <w:rsid w:val="00C23C7F"/>
    <w:rsid w:val="00C2510F"/>
    <w:rsid w:val="00C317E7"/>
    <w:rsid w:val="00C33F8B"/>
    <w:rsid w:val="00C34F13"/>
    <w:rsid w:val="00C37B6B"/>
    <w:rsid w:val="00C37E00"/>
    <w:rsid w:val="00C41695"/>
    <w:rsid w:val="00C548B6"/>
    <w:rsid w:val="00C55107"/>
    <w:rsid w:val="00C65D82"/>
    <w:rsid w:val="00C7304F"/>
    <w:rsid w:val="00C73251"/>
    <w:rsid w:val="00C73910"/>
    <w:rsid w:val="00C7540B"/>
    <w:rsid w:val="00C77025"/>
    <w:rsid w:val="00C813A5"/>
    <w:rsid w:val="00C8753A"/>
    <w:rsid w:val="00C90C02"/>
    <w:rsid w:val="00C95235"/>
    <w:rsid w:val="00C952F2"/>
    <w:rsid w:val="00CA68F6"/>
    <w:rsid w:val="00CB2B20"/>
    <w:rsid w:val="00CB4277"/>
    <w:rsid w:val="00CB484C"/>
    <w:rsid w:val="00CB6075"/>
    <w:rsid w:val="00CC38A6"/>
    <w:rsid w:val="00CC52A6"/>
    <w:rsid w:val="00CC5AFC"/>
    <w:rsid w:val="00CC5C99"/>
    <w:rsid w:val="00CC7112"/>
    <w:rsid w:val="00CD0866"/>
    <w:rsid w:val="00CD6A86"/>
    <w:rsid w:val="00CE33C1"/>
    <w:rsid w:val="00CE4292"/>
    <w:rsid w:val="00CE73B2"/>
    <w:rsid w:val="00CF023C"/>
    <w:rsid w:val="00CF0800"/>
    <w:rsid w:val="00CF12C1"/>
    <w:rsid w:val="00CF2FF7"/>
    <w:rsid w:val="00CF7132"/>
    <w:rsid w:val="00D003FC"/>
    <w:rsid w:val="00D0182D"/>
    <w:rsid w:val="00D021D3"/>
    <w:rsid w:val="00D04DEE"/>
    <w:rsid w:val="00D0515F"/>
    <w:rsid w:val="00D05232"/>
    <w:rsid w:val="00D058C9"/>
    <w:rsid w:val="00D06515"/>
    <w:rsid w:val="00D07DA5"/>
    <w:rsid w:val="00D10314"/>
    <w:rsid w:val="00D1088E"/>
    <w:rsid w:val="00D122AA"/>
    <w:rsid w:val="00D149F4"/>
    <w:rsid w:val="00D14F55"/>
    <w:rsid w:val="00D17677"/>
    <w:rsid w:val="00D22E3B"/>
    <w:rsid w:val="00D27474"/>
    <w:rsid w:val="00D30AF7"/>
    <w:rsid w:val="00D3457E"/>
    <w:rsid w:val="00D35953"/>
    <w:rsid w:val="00D35E97"/>
    <w:rsid w:val="00D42D18"/>
    <w:rsid w:val="00D43F99"/>
    <w:rsid w:val="00D4414E"/>
    <w:rsid w:val="00D45760"/>
    <w:rsid w:val="00D45AEE"/>
    <w:rsid w:val="00D46F92"/>
    <w:rsid w:val="00D567D4"/>
    <w:rsid w:val="00D61BD5"/>
    <w:rsid w:val="00D6284E"/>
    <w:rsid w:val="00D647AC"/>
    <w:rsid w:val="00D65907"/>
    <w:rsid w:val="00D672EA"/>
    <w:rsid w:val="00D74813"/>
    <w:rsid w:val="00D75223"/>
    <w:rsid w:val="00D80C18"/>
    <w:rsid w:val="00D8450B"/>
    <w:rsid w:val="00D84C35"/>
    <w:rsid w:val="00D90531"/>
    <w:rsid w:val="00D92CE0"/>
    <w:rsid w:val="00D9518F"/>
    <w:rsid w:val="00DA1514"/>
    <w:rsid w:val="00DA7B33"/>
    <w:rsid w:val="00DB133D"/>
    <w:rsid w:val="00DB5981"/>
    <w:rsid w:val="00DB72B9"/>
    <w:rsid w:val="00DB772A"/>
    <w:rsid w:val="00DC01F8"/>
    <w:rsid w:val="00DC0DA5"/>
    <w:rsid w:val="00DC31FC"/>
    <w:rsid w:val="00DC42A6"/>
    <w:rsid w:val="00DC5CC6"/>
    <w:rsid w:val="00DC66B0"/>
    <w:rsid w:val="00DC76D8"/>
    <w:rsid w:val="00DD022C"/>
    <w:rsid w:val="00DD2C5D"/>
    <w:rsid w:val="00DD45A6"/>
    <w:rsid w:val="00DD7580"/>
    <w:rsid w:val="00DD7A54"/>
    <w:rsid w:val="00DE0E87"/>
    <w:rsid w:val="00DE1FF6"/>
    <w:rsid w:val="00DE2EE3"/>
    <w:rsid w:val="00DE4C2A"/>
    <w:rsid w:val="00DE4E1B"/>
    <w:rsid w:val="00DE549C"/>
    <w:rsid w:val="00DE5B22"/>
    <w:rsid w:val="00DF3C26"/>
    <w:rsid w:val="00DF5A55"/>
    <w:rsid w:val="00DF5C38"/>
    <w:rsid w:val="00DF6A07"/>
    <w:rsid w:val="00E02A68"/>
    <w:rsid w:val="00E02B7B"/>
    <w:rsid w:val="00E0327D"/>
    <w:rsid w:val="00E07411"/>
    <w:rsid w:val="00E07D69"/>
    <w:rsid w:val="00E108F3"/>
    <w:rsid w:val="00E11341"/>
    <w:rsid w:val="00E15422"/>
    <w:rsid w:val="00E159A3"/>
    <w:rsid w:val="00E15C1A"/>
    <w:rsid w:val="00E15E97"/>
    <w:rsid w:val="00E1607B"/>
    <w:rsid w:val="00E17315"/>
    <w:rsid w:val="00E23ACA"/>
    <w:rsid w:val="00E23D8B"/>
    <w:rsid w:val="00E30B47"/>
    <w:rsid w:val="00E32C77"/>
    <w:rsid w:val="00E32E1D"/>
    <w:rsid w:val="00E416A6"/>
    <w:rsid w:val="00E42FF4"/>
    <w:rsid w:val="00E432CE"/>
    <w:rsid w:val="00E46FCB"/>
    <w:rsid w:val="00E5551B"/>
    <w:rsid w:val="00E556D8"/>
    <w:rsid w:val="00E55FC7"/>
    <w:rsid w:val="00E64133"/>
    <w:rsid w:val="00E66225"/>
    <w:rsid w:val="00E6692C"/>
    <w:rsid w:val="00E704B4"/>
    <w:rsid w:val="00E74AEE"/>
    <w:rsid w:val="00E74E1D"/>
    <w:rsid w:val="00E7550D"/>
    <w:rsid w:val="00E76E22"/>
    <w:rsid w:val="00E801F7"/>
    <w:rsid w:val="00E80976"/>
    <w:rsid w:val="00E8280B"/>
    <w:rsid w:val="00E82886"/>
    <w:rsid w:val="00E82C67"/>
    <w:rsid w:val="00E8597B"/>
    <w:rsid w:val="00E87532"/>
    <w:rsid w:val="00E92E2D"/>
    <w:rsid w:val="00E95D28"/>
    <w:rsid w:val="00EA0348"/>
    <w:rsid w:val="00EA073E"/>
    <w:rsid w:val="00EA704E"/>
    <w:rsid w:val="00EB2141"/>
    <w:rsid w:val="00EB29D7"/>
    <w:rsid w:val="00EB646C"/>
    <w:rsid w:val="00EC2638"/>
    <w:rsid w:val="00EC7461"/>
    <w:rsid w:val="00ED7535"/>
    <w:rsid w:val="00EE3194"/>
    <w:rsid w:val="00EE4689"/>
    <w:rsid w:val="00EE54A3"/>
    <w:rsid w:val="00EE7100"/>
    <w:rsid w:val="00F00823"/>
    <w:rsid w:val="00F01280"/>
    <w:rsid w:val="00F014F0"/>
    <w:rsid w:val="00F02977"/>
    <w:rsid w:val="00F074F8"/>
    <w:rsid w:val="00F20135"/>
    <w:rsid w:val="00F206E2"/>
    <w:rsid w:val="00F21520"/>
    <w:rsid w:val="00F22163"/>
    <w:rsid w:val="00F24B77"/>
    <w:rsid w:val="00F3453E"/>
    <w:rsid w:val="00F40ED2"/>
    <w:rsid w:val="00F412C3"/>
    <w:rsid w:val="00F41BD9"/>
    <w:rsid w:val="00F42E4B"/>
    <w:rsid w:val="00F43933"/>
    <w:rsid w:val="00F46444"/>
    <w:rsid w:val="00F47719"/>
    <w:rsid w:val="00F47FEC"/>
    <w:rsid w:val="00F51AB6"/>
    <w:rsid w:val="00F54491"/>
    <w:rsid w:val="00F55DD1"/>
    <w:rsid w:val="00F56324"/>
    <w:rsid w:val="00F60A80"/>
    <w:rsid w:val="00F728D7"/>
    <w:rsid w:val="00F74D7F"/>
    <w:rsid w:val="00F8536A"/>
    <w:rsid w:val="00F85E0E"/>
    <w:rsid w:val="00F86632"/>
    <w:rsid w:val="00F87A02"/>
    <w:rsid w:val="00F919EA"/>
    <w:rsid w:val="00F92EC9"/>
    <w:rsid w:val="00FA1A8B"/>
    <w:rsid w:val="00FA1C13"/>
    <w:rsid w:val="00FA5BD9"/>
    <w:rsid w:val="00FA6989"/>
    <w:rsid w:val="00FB5B3C"/>
    <w:rsid w:val="00FB7047"/>
    <w:rsid w:val="00FB7AC3"/>
    <w:rsid w:val="00FC03E2"/>
    <w:rsid w:val="00FC2B70"/>
    <w:rsid w:val="00FC34F2"/>
    <w:rsid w:val="00FC3AC6"/>
    <w:rsid w:val="00FD0404"/>
    <w:rsid w:val="00FD3215"/>
    <w:rsid w:val="00FD680C"/>
    <w:rsid w:val="00FE0172"/>
    <w:rsid w:val="00FE055C"/>
    <w:rsid w:val="00FE2A8F"/>
    <w:rsid w:val="00FE3676"/>
    <w:rsid w:val="00FE77B0"/>
    <w:rsid w:val="00FF0D3F"/>
    <w:rsid w:val="00FF0F00"/>
    <w:rsid w:val="00FF58E9"/>
    <w:rsid w:val="05AD04F2"/>
    <w:rsid w:val="1E1D16FF"/>
    <w:rsid w:val="2C415961"/>
    <w:rsid w:val="2D152AC2"/>
    <w:rsid w:val="35DA6F3B"/>
    <w:rsid w:val="3EA1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710"/>
    <w:rPr>
      <w:strike w:val="0"/>
      <w:dstrike w:val="0"/>
      <w:color w:val="3399FF"/>
      <w:u w:val="none"/>
    </w:rPr>
  </w:style>
  <w:style w:type="character" w:customStyle="1" w:styleId="ui-jqgrid-resize">
    <w:name w:val="ui-jqgrid-resize"/>
    <w:basedOn w:val="a0"/>
    <w:rsid w:val="00550710"/>
  </w:style>
  <w:style w:type="character" w:customStyle="1" w:styleId="Char">
    <w:name w:val="日期 Char"/>
    <w:link w:val="a4"/>
    <w:uiPriority w:val="99"/>
    <w:semiHidden/>
    <w:rsid w:val="00550710"/>
    <w:rPr>
      <w:kern w:val="2"/>
      <w:sz w:val="21"/>
      <w:szCs w:val="22"/>
    </w:rPr>
  </w:style>
  <w:style w:type="character" w:customStyle="1" w:styleId="Char0">
    <w:name w:val="页眉 Char"/>
    <w:link w:val="a5"/>
    <w:uiPriority w:val="99"/>
    <w:semiHidden/>
    <w:rsid w:val="00550710"/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550710"/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550710"/>
    <w:pPr>
      <w:ind w:leftChars="2500" w:left="100"/>
    </w:pPr>
  </w:style>
  <w:style w:type="paragraph" w:styleId="a5">
    <w:name w:val="header"/>
    <w:basedOn w:val="a"/>
    <w:link w:val="Char0"/>
    <w:uiPriority w:val="99"/>
    <w:unhideWhenUsed/>
    <w:rsid w:val="0055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7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7">
    <w:name w:val="Table Grid"/>
    <w:basedOn w:val="a1"/>
    <w:uiPriority w:val="59"/>
    <w:rsid w:val="00550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212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489</Words>
  <Characters>2791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china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陆喆</dc:creator>
  <cp:lastModifiedBy>桂丁</cp:lastModifiedBy>
  <cp:revision>10</cp:revision>
  <dcterms:created xsi:type="dcterms:W3CDTF">2017-09-29T08:47:00Z</dcterms:created>
  <dcterms:modified xsi:type="dcterms:W3CDTF">2017-10-13T06:40:00Z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