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461874" w:rsidRPr="00461874">
        <w:rPr>
          <w:rFonts w:ascii="宋体" w:hAnsi="宋体" w:hint="eastAsia"/>
          <w:sz w:val="32"/>
          <w:szCs w:val="32"/>
        </w:rPr>
        <w:t>陕西东科制药有限责任公司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Pr="007F0070" w:rsidRDefault="009E7F16" w:rsidP="009E7F16">
      <w:pPr>
        <w:rPr>
          <w:rFonts w:ascii="宋体" w:hAnsi="宋体"/>
          <w:sz w:val="32"/>
          <w:szCs w:val="32"/>
        </w:rPr>
      </w:pPr>
    </w:p>
    <w:p w:rsidR="009E7F16" w:rsidRPr="008F0500" w:rsidRDefault="009E7F16" w:rsidP="009E7F16">
      <w:pPr>
        <w:rPr>
          <w:rFonts w:ascii="宋体" w:hAnsi="宋体"/>
          <w:sz w:val="32"/>
          <w:szCs w:val="32"/>
        </w:rPr>
      </w:pPr>
    </w:p>
    <w:p w:rsidR="005558EE" w:rsidRPr="0027749C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Pr="00830DCA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 w:rsidR="002D3973">
        <w:rPr>
          <w:rFonts w:ascii="宋体" w:hAnsi="宋体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 w:rsidR="00341D3A">
        <w:rPr>
          <w:rFonts w:ascii="宋体" w:hAnsi="宋体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月</w:t>
      </w:r>
      <w:r w:rsidR="00341D3A">
        <w:rPr>
          <w:rFonts w:ascii="宋体" w:hAnsi="宋体"/>
          <w:sz w:val="32"/>
          <w:szCs w:val="32"/>
        </w:rPr>
        <w:t>1</w:t>
      </w:r>
      <w:r w:rsidR="00461874">
        <w:rPr>
          <w:rFonts w:ascii="宋体" w:hAnsi="宋体"/>
          <w:sz w:val="32"/>
          <w:szCs w:val="32"/>
        </w:rPr>
        <w:t>4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707"/>
        <w:gridCol w:w="1136"/>
        <w:gridCol w:w="433"/>
        <w:gridCol w:w="701"/>
        <w:gridCol w:w="1021"/>
        <w:gridCol w:w="1313"/>
        <w:gridCol w:w="968"/>
        <w:gridCol w:w="2061"/>
        <w:gridCol w:w="3562"/>
        <w:gridCol w:w="11"/>
      </w:tblGrid>
      <w:tr w:rsidR="004D2142" w:rsidTr="00DD5943">
        <w:trPr>
          <w:trHeight w:val="1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341D3A" w:rsidTr="00DD5943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3A" w:rsidRPr="00F3723E" w:rsidRDefault="00341D3A" w:rsidP="00341D3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F3723E">
              <w:rPr>
                <w:rFonts w:asciiTheme="minorEastAsia" w:eastAsiaTheme="minorEastAsia" w:hAnsiTheme="minorEastAsia"/>
                <w:sz w:val="18"/>
                <w:szCs w:val="18"/>
              </w:rPr>
              <w:t>116995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3A" w:rsidRPr="00F3723E" w:rsidRDefault="00341D3A" w:rsidP="00341D3A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3723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银花平感颗粒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3A" w:rsidRPr="00F3723E" w:rsidRDefault="00341D3A" w:rsidP="00341D3A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3723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3A" w:rsidRPr="00F3723E" w:rsidRDefault="00341D3A" w:rsidP="00341D3A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3723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每袋装6g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3A" w:rsidRPr="00F3723E" w:rsidRDefault="00341D3A" w:rsidP="00341D3A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3723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3A" w:rsidRPr="00F3723E" w:rsidRDefault="00341D3A" w:rsidP="00341D3A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3723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3A" w:rsidRPr="00F3723E" w:rsidRDefault="00341D3A" w:rsidP="00341D3A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3723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S3147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3A" w:rsidRPr="00F3723E" w:rsidRDefault="00341D3A" w:rsidP="00341D3A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3723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杭州华东医药集团康润制药有限公司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3A" w:rsidRPr="00F3723E" w:rsidRDefault="00341D3A" w:rsidP="00341D3A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3723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S3147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3A" w:rsidRPr="00F3723E" w:rsidRDefault="00341D3A" w:rsidP="00341D3A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3723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杭州华东医药集团康润制药有限公司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3A" w:rsidRPr="00F3723E" w:rsidRDefault="00341D3A" w:rsidP="00341D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723E">
              <w:rPr>
                <w:rFonts w:asciiTheme="minorEastAsia" w:eastAsiaTheme="minorEastAsia" w:hAnsiTheme="minorEastAsia" w:hint="eastAsia"/>
                <w:sz w:val="18"/>
                <w:szCs w:val="18"/>
              </w:rPr>
              <w:t>批件</w:t>
            </w:r>
            <w:r w:rsidRPr="00F3723E">
              <w:rPr>
                <w:rFonts w:asciiTheme="minorEastAsia" w:eastAsiaTheme="minorEastAsia" w:hAnsiTheme="minorEastAsia"/>
                <w:sz w:val="18"/>
                <w:szCs w:val="18"/>
              </w:rPr>
              <w:t>转移，</w:t>
            </w:r>
            <w:r w:rsidRPr="00F3723E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变更后</w:t>
            </w:r>
            <w:r w:rsidRPr="00F3723E">
              <w:rPr>
                <w:rFonts w:asciiTheme="minorEastAsia" w:eastAsiaTheme="minorEastAsia" w:hAnsiTheme="minorEastAsia"/>
                <w:sz w:val="18"/>
                <w:szCs w:val="18"/>
              </w:rPr>
              <w:t>生产企业为</w:t>
            </w:r>
            <w:r w:rsidRPr="00F3723E">
              <w:rPr>
                <w:rFonts w:asciiTheme="minorEastAsia" w:eastAsiaTheme="minorEastAsia" w:hAnsiTheme="minorEastAsia" w:hint="eastAsia"/>
                <w:sz w:val="18"/>
                <w:szCs w:val="18"/>
              </w:rPr>
              <w:t>陕西东科制药有限责任公司（S1389），</w:t>
            </w:r>
            <w:r w:rsidRPr="00F3723E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A26CA7" w:rsidTr="00DD5943">
        <w:trPr>
          <w:trHeight w:val="1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A7" w:rsidRPr="00461874" w:rsidRDefault="00A26CA7" w:rsidP="00A26CA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sz w:val="18"/>
                <w:szCs w:val="18"/>
              </w:rPr>
              <w:t>93445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A7" w:rsidRPr="00461874" w:rsidRDefault="00A26CA7" w:rsidP="00A26CA7">
            <w:pPr>
              <w:widowControl/>
              <w:jc w:val="left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维格列汀片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A7" w:rsidRPr="00461874" w:rsidRDefault="00A26CA7" w:rsidP="00A26CA7">
            <w:pPr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素片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A7" w:rsidRPr="00461874" w:rsidRDefault="00A26CA7" w:rsidP="00A26CA7">
            <w:pPr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50mg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A7" w:rsidRPr="00461874" w:rsidRDefault="00A26CA7" w:rsidP="00A26CA7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A7" w:rsidRPr="00461874" w:rsidRDefault="00A26CA7" w:rsidP="00A26CA7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A7" w:rsidRPr="00461874" w:rsidRDefault="00A26CA7" w:rsidP="00A26CA7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J0914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A7" w:rsidRPr="00461874" w:rsidRDefault="00A26CA7" w:rsidP="00A26CA7">
            <w:pPr>
              <w:jc w:val="left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A7" w:rsidRPr="00461874" w:rsidRDefault="00A26CA7" w:rsidP="00A26CA7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SJ033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A7" w:rsidRPr="00461874" w:rsidRDefault="00A26CA7" w:rsidP="00A26CA7">
            <w:pPr>
              <w:jc w:val="left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A7" w:rsidRPr="00461874" w:rsidRDefault="00A26CA7" w:rsidP="00A26CA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shd w:val="clear" w:color="auto" w:fill="FFFFFF"/>
              </w:rPr>
              <w:t>进口产品改国内分包装，变更</w:t>
            </w:r>
            <w:r w:rsidRPr="00461874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>后生产企业及申报企业</w:t>
            </w:r>
            <w:r w:rsidR="00951D4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shd w:val="clear" w:color="auto" w:fill="FFFFFF"/>
              </w:rPr>
              <w:t>均</w:t>
            </w:r>
            <w:r w:rsidRPr="00461874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>为</w:t>
            </w:r>
            <w:r w:rsidRPr="0046187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shd w:val="clear" w:color="auto" w:fill="FFFFFF"/>
              </w:rPr>
              <w:t>北京诺华制药有限公司（S0142）</w:t>
            </w:r>
            <w:r w:rsidRPr="0046187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461874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E0540B" w:rsidTr="00DD5943">
        <w:trPr>
          <w:trHeight w:val="1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0B" w:rsidRPr="00461874" w:rsidRDefault="00E0540B" w:rsidP="00341E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sz w:val="18"/>
                <w:szCs w:val="18"/>
              </w:rPr>
              <w:t>77834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0B" w:rsidRPr="00461874" w:rsidRDefault="00E0540B" w:rsidP="00341ED6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丙泊酚注射液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0B" w:rsidRPr="00461874" w:rsidRDefault="00E0540B" w:rsidP="00341ED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0B" w:rsidRPr="00461874" w:rsidRDefault="00E0540B" w:rsidP="00341ED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50ml:1g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0B" w:rsidRPr="00461874" w:rsidRDefault="00E0540B" w:rsidP="00341ED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0B" w:rsidRPr="00461874" w:rsidRDefault="00E0540B" w:rsidP="00341ED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0B" w:rsidRPr="00461874" w:rsidRDefault="00E0540B" w:rsidP="00341ED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J0680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0B" w:rsidRPr="00461874" w:rsidRDefault="00E0540B" w:rsidP="00341ED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阿斯利康（无锡）贸易有限公司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0B" w:rsidRPr="00F3723E" w:rsidRDefault="00E0540B" w:rsidP="00341ED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3723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SJ074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0B" w:rsidRPr="00F3723E" w:rsidRDefault="00E0540B" w:rsidP="00341ED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3723E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英国AstraZeneca UK Limited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0B" w:rsidRPr="00F3723E" w:rsidRDefault="00E0540B" w:rsidP="00341E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723E">
              <w:rPr>
                <w:rFonts w:asciiTheme="minorEastAsia" w:eastAsiaTheme="minorEastAsia" w:hAnsiTheme="minorEastAsia" w:hint="eastAsia"/>
                <w:sz w:val="18"/>
                <w:szCs w:val="18"/>
              </w:rPr>
              <w:t>通用名</w:t>
            </w:r>
            <w:r w:rsidRPr="00F3723E">
              <w:rPr>
                <w:rFonts w:asciiTheme="minorEastAsia" w:eastAsiaTheme="minorEastAsia" w:hAnsiTheme="minorEastAsia"/>
                <w:sz w:val="18"/>
                <w:szCs w:val="18"/>
              </w:rPr>
              <w:t>变更，变更后通用名为</w:t>
            </w:r>
            <w:r w:rsidRPr="00F3723E">
              <w:rPr>
                <w:rFonts w:asciiTheme="minorEastAsia" w:eastAsiaTheme="minorEastAsia" w:hAnsiTheme="minorEastAsia" w:hint="eastAsia"/>
                <w:sz w:val="18"/>
                <w:szCs w:val="18"/>
              </w:rPr>
              <w:t>丙泊酚乳状注射液，</w:t>
            </w:r>
            <w:r w:rsidRPr="00F3723E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643D03" w:rsidTr="00DD5943">
        <w:trPr>
          <w:trHeight w:val="1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3" w:rsidRPr="00461874" w:rsidRDefault="00643D03" w:rsidP="00341E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sz w:val="18"/>
                <w:szCs w:val="18"/>
              </w:rPr>
              <w:t>80599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3" w:rsidRPr="00461874" w:rsidRDefault="00643D03" w:rsidP="00341ED6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丙酸倍氯米松气雾剂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3" w:rsidRPr="00461874" w:rsidRDefault="00643D03" w:rsidP="00341ED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气雾剂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3" w:rsidRPr="00461874" w:rsidRDefault="00643D03" w:rsidP="00341ED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每瓶200揿，每揿含丙酸倍氯米松250</w:t>
            </w:r>
            <w:r w:rsidRPr="00461874">
              <w:rPr>
                <w:rFonts w:asciiTheme="minorEastAsia" w:eastAsiaTheme="minorEastAsia" w:hAnsiTheme="minorEastAsia" w:cs="Calibri"/>
                <w:color w:val="363636"/>
                <w:sz w:val="18"/>
                <w:szCs w:val="18"/>
              </w:rPr>
              <w:t>μ</w:t>
            </w:r>
            <w:r w:rsidRPr="0046187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3" w:rsidRPr="00461874" w:rsidRDefault="00643D03" w:rsidP="00341ED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3" w:rsidRPr="00461874" w:rsidRDefault="00643D03" w:rsidP="00341ED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3" w:rsidRPr="00461874" w:rsidRDefault="00643D03" w:rsidP="00341ED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S1522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3" w:rsidRPr="00461874" w:rsidRDefault="00643D03" w:rsidP="00341ED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46187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山东京卫制药有限公司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3" w:rsidRPr="00341ED6" w:rsidRDefault="00643D03" w:rsidP="00341ED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41ED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S1522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03" w:rsidRPr="00341ED6" w:rsidRDefault="00643D03" w:rsidP="00341ED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41ED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山东京卫制药有限公司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D6" w:rsidRPr="00341ED6" w:rsidRDefault="00643D03" w:rsidP="00341ED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highlight w:val="yellow"/>
              </w:rPr>
            </w:pPr>
            <w:r w:rsidRPr="00341ED6">
              <w:rPr>
                <w:rFonts w:asciiTheme="minorEastAsia" w:eastAsiaTheme="minorEastAsia" w:hAnsiTheme="minorEastAsia" w:hint="eastAsia"/>
                <w:sz w:val="18"/>
                <w:szCs w:val="18"/>
              </w:rPr>
              <w:t>通用名</w:t>
            </w:r>
            <w:r w:rsidRPr="00341ED6">
              <w:rPr>
                <w:rFonts w:asciiTheme="minorEastAsia" w:eastAsiaTheme="minorEastAsia" w:hAnsiTheme="minorEastAsia"/>
                <w:sz w:val="18"/>
                <w:szCs w:val="18"/>
              </w:rPr>
              <w:t>变更，变更后通用名为</w:t>
            </w:r>
          </w:p>
          <w:p w:rsidR="00341ED6" w:rsidRPr="00341ED6" w:rsidRDefault="00341ED6" w:rsidP="00341ED6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41ED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丙酸倍氯米松吸入气雾剂</w:t>
            </w:r>
            <w:r w:rsidRPr="00341ED6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341ED6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  <w:p w:rsidR="00643D03" w:rsidRPr="00341ED6" w:rsidRDefault="00643D03" w:rsidP="00341ED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7F0070" w:rsidTr="00DD5943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70" w:rsidRPr="00AA6F38" w:rsidRDefault="007F0070" w:rsidP="007F00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111194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70" w:rsidRPr="00AA6F38" w:rsidRDefault="007F0070" w:rsidP="007F0070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恩曲他滨替诺福韦片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70" w:rsidRPr="00AA6F38" w:rsidRDefault="007F0070" w:rsidP="007F0070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70" w:rsidRPr="00AA6F38" w:rsidRDefault="007F0070" w:rsidP="007F0070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每片含200mg恩曲他滨和300mg富马酸替诺福韦二吡呋酯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70" w:rsidRPr="00AA6F38" w:rsidRDefault="007F0070" w:rsidP="007F0070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70" w:rsidRPr="00AA6F38" w:rsidRDefault="007F0070" w:rsidP="007F0070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70" w:rsidRPr="00AA6F38" w:rsidRDefault="007F0070" w:rsidP="007F0070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J0906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70" w:rsidRPr="00AA6F38" w:rsidRDefault="007F0070" w:rsidP="007F0070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璈家医药商贸(上海)有限公司（原利丰医药商贸(上海)有限公司）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70" w:rsidRPr="00AA6F38" w:rsidRDefault="007F0070" w:rsidP="007F0070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SJ478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70" w:rsidRPr="00AA6F38" w:rsidRDefault="007F0070" w:rsidP="007F0070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Gilead Sciences Inc.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70" w:rsidRPr="00AA6F38" w:rsidRDefault="007F0070" w:rsidP="007F00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 w:hint="eastAsia"/>
                <w:sz w:val="18"/>
                <w:szCs w:val="18"/>
              </w:rPr>
              <w:t>总代</w:t>
            </w: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变更，变更后总代为</w:t>
            </w:r>
            <w:r w:rsidRPr="00AA6F38">
              <w:rPr>
                <w:rFonts w:asciiTheme="minorEastAsia" w:eastAsiaTheme="minorEastAsia" w:hAnsiTheme="minorEastAsia" w:hint="eastAsia"/>
                <w:sz w:val="18"/>
                <w:szCs w:val="18"/>
              </w:rPr>
              <w:t>华润医药商业集团有限公司（</w:t>
            </w: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J1016</w:t>
            </w:r>
            <w:r w:rsidRPr="00AA6F38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9C6E29" w:rsidTr="00DD5943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29" w:rsidRPr="00AA6F38" w:rsidRDefault="009C6E29" w:rsidP="009C6E29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56312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29" w:rsidRPr="00AA6F38" w:rsidRDefault="009C6E29" w:rsidP="009C6E29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盐酸坦洛新缓释胶囊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29" w:rsidRPr="00AA6F38" w:rsidRDefault="009C6E29" w:rsidP="009C6E29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缓释胶囊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29" w:rsidRPr="00AA6F38" w:rsidRDefault="009C6E29" w:rsidP="009C6E29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0.2mg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29" w:rsidRPr="00AA6F38" w:rsidRDefault="009C6E29" w:rsidP="009C6E2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29" w:rsidRPr="00AA6F38" w:rsidRDefault="009C6E29" w:rsidP="009C6E2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29" w:rsidRPr="00AA6F38" w:rsidRDefault="009C6E29" w:rsidP="009C6E2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29" w:rsidRPr="00AA6F38" w:rsidRDefault="009C6E29" w:rsidP="009C6E29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浙江海力生制药有限公司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29" w:rsidRPr="00AA6F38" w:rsidRDefault="009C6E29" w:rsidP="009C6E2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29" w:rsidRPr="00AA6F38" w:rsidRDefault="009C6E29" w:rsidP="009C6E29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浙江海力生制药有限公司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29" w:rsidRPr="00AA6F38" w:rsidRDefault="009C6E29" w:rsidP="009C6E2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 w:hint="eastAsia"/>
                <w:sz w:val="18"/>
                <w:szCs w:val="18"/>
              </w:rPr>
              <w:t>通用名</w:t>
            </w: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变更，变更</w:t>
            </w:r>
            <w:r w:rsidRPr="00AA6F38">
              <w:rPr>
                <w:rFonts w:asciiTheme="minorEastAsia" w:eastAsiaTheme="minorEastAsia" w:hAnsiTheme="minorEastAsia" w:hint="eastAsia"/>
                <w:sz w:val="18"/>
                <w:szCs w:val="18"/>
              </w:rPr>
              <w:t>后</w:t>
            </w: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通用名为</w:t>
            </w:r>
            <w:r w:rsidRPr="00AA6F38">
              <w:rPr>
                <w:rFonts w:asciiTheme="minorEastAsia" w:eastAsiaTheme="minorEastAsia" w:hAnsiTheme="minorEastAsia" w:hint="eastAsia"/>
                <w:sz w:val="18"/>
                <w:szCs w:val="18"/>
              </w:rPr>
              <w:t>盐酸坦索罗辛缓释胶囊，</w:t>
            </w: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A71FC7" w:rsidTr="00DD5943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C7" w:rsidRPr="00AA6F38" w:rsidRDefault="00A71FC7" w:rsidP="00A71FC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105700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C7" w:rsidRPr="00AA6F38" w:rsidRDefault="00A71FC7" w:rsidP="00A71FC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美敏伪麻溶液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C7" w:rsidRPr="00AA6F38" w:rsidRDefault="00A71FC7" w:rsidP="00A71FC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口服溶液剂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C7" w:rsidRPr="00AA6F38" w:rsidRDefault="00A71FC7" w:rsidP="00A71FC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100ml(每ml含盐酸伪麻黄碱3mg,氢溴酸右美沙芬1mg,马来酸氯苯那敏0.2mg)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C7" w:rsidRPr="00AA6F38" w:rsidRDefault="00A71FC7" w:rsidP="00A71FC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C7" w:rsidRPr="00AA6F38" w:rsidRDefault="00A71FC7" w:rsidP="00A71FC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C7" w:rsidRPr="00AA6F38" w:rsidRDefault="00A71FC7" w:rsidP="00A71FC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S0348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C7" w:rsidRPr="00AA6F38" w:rsidRDefault="00A71FC7" w:rsidP="00A71FC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C7" w:rsidRPr="00AA6F38" w:rsidRDefault="00A71FC7" w:rsidP="00A71FC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C7" w:rsidRPr="00AA6F38" w:rsidRDefault="00A71FC7" w:rsidP="00A71FC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C7" w:rsidRPr="00AA6F38" w:rsidRDefault="00A71FC7" w:rsidP="00A71FC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 w:hint="eastAsia"/>
                <w:sz w:val="18"/>
                <w:szCs w:val="18"/>
              </w:rPr>
              <w:t>批件</w:t>
            </w: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转移，变更后生产企业为</w:t>
            </w:r>
            <w:r w:rsidRPr="00AA6F38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四川宝鉴堂药业有限公司（</w:t>
            </w: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S3721</w:t>
            </w:r>
            <w:r w:rsidRPr="00AA6F38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5653AB" w:rsidTr="00951D48">
        <w:trPr>
          <w:gridAfter w:val="1"/>
          <w:wAfter w:w="11" w:type="dxa"/>
          <w:trHeight w:val="1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AB" w:rsidRPr="00AA6F38" w:rsidRDefault="005653AB" w:rsidP="005653A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53099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AB" w:rsidRPr="00AA6F38" w:rsidRDefault="00AA6F38" w:rsidP="005653AB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丙酸倍氯米松气雾剂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AB" w:rsidRPr="00AA6F38" w:rsidRDefault="005653AB" w:rsidP="005653AB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气雾剂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AB" w:rsidRPr="00AA6F38" w:rsidRDefault="005653AB" w:rsidP="005653AB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</w:t>
            </w:r>
            <w:r w:rsidRPr="00AA6F38">
              <w:rPr>
                <w:rFonts w:asciiTheme="minorEastAsia" w:eastAsiaTheme="minorEastAsia" w:hAnsiTheme="minorEastAsia" w:cs="Calibri"/>
                <w:color w:val="363636"/>
                <w:sz w:val="18"/>
                <w:szCs w:val="18"/>
              </w:rPr>
              <w:t>μ</w:t>
            </w: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g*200揿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AB" w:rsidRPr="00AA6F38" w:rsidRDefault="005653AB" w:rsidP="005653A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AB" w:rsidRPr="00AA6F38" w:rsidRDefault="005653AB" w:rsidP="005653A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AB" w:rsidRPr="00AA6F38" w:rsidRDefault="005653AB" w:rsidP="005653A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S1522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AB" w:rsidRPr="00AA6F38" w:rsidRDefault="005653AB" w:rsidP="005653AB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山东京卫制药有限公司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AB" w:rsidRPr="00AA6F38" w:rsidRDefault="005653AB" w:rsidP="005653A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S1522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AB" w:rsidRPr="00AA6F38" w:rsidRDefault="005653AB" w:rsidP="005653AB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山东京卫制药有限公司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AB" w:rsidRPr="00AA6F38" w:rsidRDefault="005653AB" w:rsidP="005653A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6F38">
              <w:rPr>
                <w:rFonts w:asciiTheme="minorEastAsia" w:eastAsiaTheme="minorEastAsia" w:hAnsiTheme="minorEastAsia" w:hint="eastAsia"/>
                <w:sz w:val="18"/>
                <w:szCs w:val="18"/>
              </w:rPr>
              <w:t>通用名变更，</w:t>
            </w: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变更后通用名为</w:t>
            </w:r>
            <w:r w:rsidRPr="00AA6F38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变更为丙酸倍氯米松吸入气雾剂，</w:t>
            </w:r>
            <w:r w:rsidRPr="00AA6F38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951D48" w:rsidTr="00DD5943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73075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利伐沙班片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J0919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拜耳医药保健有限公司（经营）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SJ137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德国Bayer Healthcare AG（Bayer Schering Pharma Ag/Bayer Pharma AG）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shd w:val="clear" w:color="auto" w:fill="FFFFFF"/>
              </w:rPr>
              <w:t>进口产品改国内分包装，变更</w:t>
            </w:r>
            <w:r w:rsidRPr="00951D4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>后生产企业及申报企业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shd w:val="clear" w:color="auto" w:fill="FFFFFF"/>
              </w:rPr>
              <w:t>均</w:t>
            </w:r>
            <w:r w:rsidRPr="00951D4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>为</w:t>
            </w:r>
            <w:r w:rsidRPr="00951D48">
              <w:rPr>
                <w:rFonts w:asciiTheme="minorEastAsia" w:eastAsiaTheme="minorEastAsia" w:hAnsiTheme="minorEastAsia"/>
                <w:sz w:val="18"/>
                <w:szCs w:val="18"/>
              </w:rPr>
              <w:t>拜耳医药保健有限公司</w:t>
            </w:r>
            <w:r w:rsidRPr="00951D48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951D48">
              <w:rPr>
                <w:rFonts w:asciiTheme="minorEastAsia" w:eastAsiaTheme="minorEastAsia" w:hAnsiTheme="minorEastAsia"/>
                <w:sz w:val="18"/>
                <w:szCs w:val="18"/>
              </w:rPr>
              <w:t>S0401</w:t>
            </w:r>
            <w:r w:rsidRPr="00951D48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951D48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951D48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951D48" w:rsidTr="00DD5943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sz w:val="18"/>
                <w:szCs w:val="18"/>
              </w:rPr>
              <w:t>111425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利伐沙班片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15mg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J0919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拜耳医药保健有限公司（经营）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SJ137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德国Bayer Healthcare AG（Bayer Schering Pharma Ag/Bayer Pharma AG）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shd w:val="clear" w:color="auto" w:fill="FFFFFF"/>
              </w:rPr>
              <w:t>进口产品改国内分包装，变更</w:t>
            </w:r>
            <w:r w:rsidRPr="00951D4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>后生产企业及申报企业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shd w:val="clear" w:color="auto" w:fill="FFFFFF"/>
              </w:rPr>
              <w:t>均</w:t>
            </w:r>
            <w:r w:rsidRPr="00951D4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>为</w:t>
            </w:r>
            <w:r w:rsidRPr="00951D48">
              <w:rPr>
                <w:rFonts w:asciiTheme="minorEastAsia" w:eastAsiaTheme="minorEastAsia" w:hAnsiTheme="minorEastAsia"/>
                <w:sz w:val="18"/>
                <w:szCs w:val="18"/>
              </w:rPr>
              <w:t>拜耳医药保健有限公司</w:t>
            </w:r>
            <w:r w:rsidRPr="00951D48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951D48">
              <w:rPr>
                <w:rFonts w:asciiTheme="minorEastAsia" w:eastAsiaTheme="minorEastAsia" w:hAnsiTheme="minorEastAsia"/>
                <w:sz w:val="18"/>
                <w:szCs w:val="18"/>
              </w:rPr>
              <w:t>S0401</w:t>
            </w:r>
            <w:r w:rsidRPr="00951D48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951D48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951D48" w:rsidTr="00DD5943">
        <w:trPr>
          <w:gridAfter w:val="1"/>
          <w:wAfter w:w="11" w:type="dxa"/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sz w:val="18"/>
                <w:szCs w:val="18"/>
              </w:rPr>
              <w:t>111485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widowControl/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利伐沙班片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20mg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J0919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拜耳医药保健有限公司（经营）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SJ137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left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德国Bayer Healthcare AG（Bayer Schering Pharma Ag/Bayer Pharma AG）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8" w:rsidRPr="00951D48" w:rsidRDefault="00951D48" w:rsidP="00951D48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951D4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shd w:val="clear" w:color="auto" w:fill="FFFFFF"/>
              </w:rPr>
              <w:t>进口产品改国内分包装，变更</w:t>
            </w:r>
            <w:r w:rsidRPr="00951D4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>后生产企业及申报企业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shd w:val="clear" w:color="auto" w:fill="FFFFFF"/>
              </w:rPr>
              <w:t>均</w:t>
            </w:r>
            <w:r w:rsidRPr="00951D4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>为</w:t>
            </w:r>
            <w:r w:rsidRPr="00951D48">
              <w:rPr>
                <w:rFonts w:asciiTheme="minorEastAsia" w:eastAsiaTheme="minorEastAsia" w:hAnsiTheme="minorEastAsia"/>
                <w:sz w:val="18"/>
                <w:szCs w:val="18"/>
              </w:rPr>
              <w:t>拜耳医药保健有限公司</w:t>
            </w:r>
            <w:r w:rsidRPr="00951D48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951D48">
              <w:rPr>
                <w:rFonts w:asciiTheme="minorEastAsia" w:eastAsiaTheme="minorEastAsia" w:hAnsiTheme="minorEastAsia"/>
                <w:sz w:val="18"/>
                <w:szCs w:val="18"/>
              </w:rPr>
              <w:t>S0401</w:t>
            </w:r>
            <w:r w:rsidRPr="00951D48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Pr="00951D48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</w:tbl>
    <w:p w:rsidR="001A6D86" w:rsidRDefault="001A6D86" w:rsidP="00E85210">
      <w:pPr>
        <w:rPr>
          <w:b/>
          <w:szCs w:val="21"/>
        </w:rPr>
      </w:pPr>
    </w:p>
    <w:p w:rsidR="001A6D86" w:rsidRDefault="001A6D86" w:rsidP="00E85210">
      <w:pPr>
        <w:rPr>
          <w:b/>
          <w:szCs w:val="21"/>
        </w:rPr>
      </w:pPr>
    </w:p>
    <w:p w:rsidR="001A6D86" w:rsidRDefault="001A6D86" w:rsidP="00E85210">
      <w:pPr>
        <w:rPr>
          <w:b/>
          <w:szCs w:val="21"/>
        </w:rPr>
      </w:pPr>
    </w:p>
    <w:p w:rsidR="001A6D86" w:rsidRDefault="001A6D86" w:rsidP="00E85210">
      <w:pPr>
        <w:rPr>
          <w:b/>
          <w:szCs w:val="21"/>
        </w:rPr>
      </w:pPr>
    </w:p>
    <w:p w:rsidR="001A6D86" w:rsidRDefault="001A6D86" w:rsidP="00E85210">
      <w:pPr>
        <w:rPr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A652B3" w:rsidTr="001A6D86">
        <w:trPr>
          <w:trHeight w:val="523"/>
        </w:trPr>
        <w:tc>
          <w:tcPr>
            <w:tcW w:w="3181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70734C" w:rsidTr="001A6D86">
        <w:trPr>
          <w:trHeight w:val="420"/>
        </w:trPr>
        <w:tc>
          <w:tcPr>
            <w:tcW w:w="3181" w:type="dxa"/>
            <w:vAlign w:val="center"/>
          </w:tcPr>
          <w:p w:rsidR="0070734C" w:rsidRPr="00E11DF0" w:rsidRDefault="00FA79B3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79B3">
              <w:rPr>
                <w:rFonts w:asciiTheme="minorEastAsia" w:eastAsiaTheme="minorEastAsia" w:hAnsiTheme="minorEastAsia"/>
                <w:sz w:val="18"/>
                <w:szCs w:val="18"/>
              </w:rPr>
              <w:t>S1645</w:t>
            </w:r>
          </w:p>
        </w:tc>
        <w:tc>
          <w:tcPr>
            <w:tcW w:w="5437" w:type="dxa"/>
            <w:vAlign w:val="center"/>
          </w:tcPr>
          <w:p w:rsidR="0070734C" w:rsidRPr="00E11DF0" w:rsidRDefault="00FA79B3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79B3">
              <w:rPr>
                <w:rFonts w:asciiTheme="minorEastAsia" w:eastAsiaTheme="minorEastAsia" w:hAnsiTheme="minorEastAsia" w:hint="eastAsia"/>
                <w:sz w:val="18"/>
                <w:szCs w:val="18"/>
              </w:rPr>
              <w:t>合肥华威药业有限责任公司</w:t>
            </w:r>
          </w:p>
        </w:tc>
        <w:tc>
          <w:tcPr>
            <w:tcW w:w="5330" w:type="dxa"/>
            <w:vAlign w:val="center"/>
          </w:tcPr>
          <w:p w:rsidR="0070734C" w:rsidRPr="00E11DF0" w:rsidRDefault="00FA79B3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79B3">
              <w:rPr>
                <w:rFonts w:asciiTheme="minorEastAsia" w:eastAsiaTheme="minorEastAsia" w:hAnsiTheme="minorEastAsia" w:hint="eastAsia"/>
                <w:sz w:val="18"/>
                <w:szCs w:val="18"/>
              </w:rPr>
              <w:t>合肥华威药业有限公司</w:t>
            </w:r>
          </w:p>
        </w:tc>
      </w:tr>
      <w:tr w:rsidR="0070734C" w:rsidTr="001A6D86">
        <w:trPr>
          <w:trHeight w:val="412"/>
        </w:trPr>
        <w:tc>
          <w:tcPr>
            <w:tcW w:w="3181" w:type="dxa"/>
            <w:vAlign w:val="center"/>
          </w:tcPr>
          <w:p w:rsidR="0070734C" w:rsidRPr="00E11DF0" w:rsidRDefault="00EF717E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717E">
              <w:rPr>
                <w:rFonts w:asciiTheme="minorEastAsia" w:eastAsiaTheme="minorEastAsia" w:hAnsiTheme="minorEastAsia" w:hint="eastAsia"/>
                <w:sz w:val="18"/>
                <w:szCs w:val="18"/>
              </w:rPr>
              <w:t>S2438</w:t>
            </w:r>
          </w:p>
        </w:tc>
        <w:tc>
          <w:tcPr>
            <w:tcW w:w="5437" w:type="dxa"/>
            <w:vAlign w:val="center"/>
          </w:tcPr>
          <w:p w:rsidR="0070734C" w:rsidRPr="00E11DF0" w:rsidRDefault="00EF717E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717E">
              <w:rPr>
                <w:rFonts w:asciiTheme="minorEastAsia" w:eastAsiaTheme="minorEastAsia" w:hAnsiTheme="minorEastAsia" w:hint="eastAsia"/>
                <w:sz w:val="18"/>
                <w:szCs w:val="18"/>
              </w:rPr>
              <w:t>石药集团河北永丰药业有限公司</w:t>
            </w:r>
          </w:p>
        </w:tc>
        <w:tc>
          <w:tcPr>
            <w:tcW w:w="5330" w:type="dxa"/>
            <w:vAlign w:val="center"/>
          </w:tcPr>
          <w:p w:rsidR="0070734C" w:rsidRPr="00E11DF0" w:rsidRDefault="00EF717E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717E">
              <w:rPr>
                <w:rFonts w:asciiTheme="minorEastAsia" w:eastAsiaTheme="minorEastAsia" w:hAnsiTheme="minorEastAsia" w:hint="eastAsia"/>
                <w:sz w:val="18"/>
                <w:szCs w:val="18"/>
              </w:rPr>
              <w:t>石药控股集团河北永丰药业有限公司</w:t>
            </w:r>
          </w:p>
        </w:tc>
      </w:tr>
    </w:tbl>
    <w:p w:rsidR="00A652B3" w:rsidRDefault="00A652B3" w:rsidP="00045941">
      <w:pPr>
        <w:widowControl/>
        <w:jc w:val="center"/>
        <w:rPr>
          <w:rFonts w:ascii="Lucida Sans" w:hAnsi="Lucida Sans" w:cs="宋体"/>
          <w:color w:val="363636"/>
          <w:kern w:val="0"/>
          <w:sz w:val="23"/>
          <w:szCs w:val="23"/>
        </w:rPr>
      </w:pPr>
    </w:p>
    <w:p w:rsidR="0049442F" w:rsidRPr="00CE2175" w:rsidRDefault="0049442F" w:rsidP="0049442F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  <w:bookmarkStart w:id="0" w:name="_GoBack"/>
      <w:bookmarkEnd w:id="0"/>
    </w:p>
    <w:sectPr w:rsidR="0049442F" w:rsidRPr="00CE2175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ED3" w:rsidRDefault="00EF2ED3" w:rsidP="009E7F16">
      <w:r>
        <w:separator/>
      </w:r>
    </w:p>
  </w:endnote>
  <w:endnote w:type="continuationSeparator" w:id="0">
    <w:p w:rsidR="00EF2ED3" w:rsidRDefault="00EF2ED3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ED3" w:rsidRDefault="00EF2ED3" w:rsidP="009E7F16">
      <w:r>
        <w:separator/>
      </w:r>
    </w:p>
  </w:footnote>
  <w:footnote w:type="continuationSeparator" w:id="0">
    <w:p w:rsidR="00EF2ED3" w:rsidRDefault="00EF2ED3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4EF1"/>
    <w:rsid w:val="00020A7D"/>
    <w:rsid w:val="00026482"/>
    <w:rsid w:val="00045941"/>
    <w:rsid w:val="000535D8"/>
    <w:rsid w:val="00054264"/>
    <w:rsid w:val="000570C5"/>
    <w:rsid w:val="00061B15"/>
    <w:rsid w:val="000735BE"/>
    <w:rsid w:val="000807A6"/>
    <w:rsid w:val="0008758F"/>
    <w:rsid w:val="000937BA"/>
    <w:rsid w:val="000959A7"/>
    <w:rsid w:val="000A61D8"/>
    <w:rsid w:val="000B03C1"/>
    <w:rsid w:val="000B7142"/>
    <w:rsid w:val="000F1A1B"/>
    <w:rsid w:val="000F451B"/>
    <w:rsid w:val="00104954"/>
    <w:rsid w:val="00107056"/>
    <w:rsid w:val="00116563"/>
    <w:rsid w:val="0012729A"/>
    <w:rsid w:val="00135D23"/>
    <w:rsid w:val="00136139"/>
    <w:rsid w:val="00143B9D"/>
    <w:rsid w:val="0015690B"/>
    <w:rsid w:val="0016014D"/>
    <w:rsid w:val="0016647F"/>
    <w:rsid w:val="00170EFE"/>
    <w:rsid w:val="00171B38"/>
    <w:rsid w:val="00172408"/>
    <w:rsid w:val="0018045C"/>
    <w:rsid w:val="00196A7F"/>
    <w:rsid w:val="001A065E"/>
    <w:rsid w:val="001A45C8"/>
    <w:rsid w:val="001A651D"/>
    <w:rsid w:val="001A6B81"/>
    <w:rsid w:val="001A6D86"/>
    <w:rsid w:val="001C02EB"/>
    <w:rsid w:val="001C3F4C"/>
    <w:rsid w:val="001C7CCF"/>
    <w:rsid w:val="001E4CE0"/>
    <w:rsid w:val="001E511F"/>
    <w:rsid w:val="001F1F99"/>
    <w:rsid w:val="001F6541"/>
    <w:rsid w:val="001F7D0C"/>
    <w:rsid w:val="002045A0"/>
    <w:rsid w:val="00204FBD"/>
    <w:rsid w:val="00205E23"/>
    <w:rsid w:val="00207D61"/>
    <w:rsid w:val="002157DB"/>
    <w:rsid w:val="002205E4"/>
    <w:rsid w:val="00226FFD"/>
    <w:rsid w:val="00231255"/>
    <w:rsid w:val="00232D85"/>
    <w:rsid w:val="00233336"/>
    <w:rsid w:val="00233BA8"/>
    <w:rsid w:val="002348F8"/>
    <w:rsid w:val="0023504B"/>
    <w:rsid w:val="0024136B"/>
    <w:rsid w:val="0024267F"/>
    <w:rsid w:val="002477EF"/>
    <w:rsid w:val="00253295"/>
    <w:rsid w:val="00253F87"/>
    <w:rsid w:val="0025557C"/>
    <w:rsid w:val="002657FB"/>
    <w:rsid w:val="00265973"/>
    <w:rsid w:val="0027749C"/>
    <w:rsid w:val="002954D2"/>
    <w:rsid w:val="00297AAE"/>
    <w:rsid w:val="002A4449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3484"/>
    <w:rsid w:val="003218F5"/>
    <w:rsid w:val="003242D8"/>
    <w:rsid w:val="00334241"/>
    <w:rsid w:val="00341D3A"/>
    <w:rsid w:val="00341ED6"/>
    <w:rsid w:val="00342150"/>
    <w:rsid w:val="00352AA6"/>
    <w:rsid w:val="0036309C"/>
    <w:rsid w:val="00363ADA"/>
    <w:rsid w:val="003646D2"/>
    <w:rsid w:val="00372EE8"/>
    <w:rsid w:val="00374B20"/>
    <w:rsid w:val="00374DF0"/>
    <w:rsid w:val="00376375"/>
    <w:rsid w:val="00377205"/>
    <w:rsid w:val="00381A8F"/>
    <w:rsid w:val="00391295"/>
    <w:rsid w:val="00393565"/>
    <w:rsid w:val="00394DB5"/>
    <w:rsid w:val="0039629F"/>
    <w:rsid w:val="003968D4"/>
    <w:rsid w:val="003A0998"/>
    <w:rsid w:val="003A5E39"/>
    <w:rsid w:val="003A66E6"/>
    <w:rsid w:val="003B2FF9"/>
    <w:rsid w:val="003B3577"/>
    <w:rsid w:val="003B405E"/>
    <w:rsid w:val="003B4338"/>
    <w:rsid w:val="003D40E5"/>
    <w:rsid w:val="003D4870"/>
    <w:rsid w:val="003E410D"/>
    <w:rsid w:val="003E561A"/>
    <w:rsid w:val="003F3EF6"/>
    <w:rsid w:val="004033C1"/>
    <w:rsid w:val="00412E15"/>
    <w:rsid w:val="004149D9"/>
    <w:rsid w:val="0042189F"/>
    <w:rsid w:val="00423946"/>
    <w:rsid w:val="0042424F"/>
    <w:rsid w:val="004308C5"/>
    <w:rsid w:val="00433FCD"/>
    <w:rsid w:val="00434736"/>
    <w:rsid w:val="00440F9C"/>
    <w:rsid w:val="00442AE7"/>
    <w:rsid w:val="004519B1"/>
    <w:rsid w:val="00455D44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D2142"/>
    <w:rsid w:val="004D3CFB"/>
    <w:rsid w:val="004D4E1A"/>
    <w:rsid w:val="004E4302"/>
    <w:rsid w:val="004E45E2"/>
    <w:rsid w:val="004F04CA"/>
    <w:rsid w:val="004F3E92"/>
    <w:rsid w:val="004F602C"/>
    <w:rsid w:val="004F7D01"/>
    <w:rsid w:val="00504021"/>
    <w:rsid w:val="005262A0"/>
    <w:rsid w:val="00526574"/>
    <w:rsid w:val="00531C8A"/>
    <w:rsid w:val="00533635"/>
    <w:rsid w:val="005353B7"/>
    <w:rsid w:val="00544062"/>
    <w:rsid w:val="005464A1"/>
    <w:rsid w:val="0055409B"/>
    <w:rsid w:val="005558EE"/>
    <w:rsid w:val="00560ED6"/>
    <w:rsid w:val="005653AB"/>
    <w:rsid w:val="005666F8"/>
    <w:rsid w:val="00567FFA"/>
    <w:rsid w:val="0058682C"/>
    <w:rsid w:val="005944DA"/>
    <w:rsid w:val="00596708"/>
    <w:rsid w:val="005A061B"/>
    <w:rsid w:val="005B41B8"/>
    <w:rsid w:val="005B60EF"/>
    <w:rsid w:val="005C3B5E"/>
    <w:rsid w:val="005C42DF"/>
    <w:rsid w:val="005D299C"/>
    <w:rsid w:val="005D5299"/>
    <w:rsid w:val="005E3CDC"/>
    <w:rsid w:val="006042E5"/>
    <w:rsid w:val="00611712"/>
    <w:rsid w:val="006209DD"/>
    <w:rsid w:val="006262CB"/>
    <w:rsid w:val="00627555"/>
    <w:rsid w:val="00627DC5"/>
    <w:rsid w:val="006307B3"/>
    <w:rsid w:val="00632AB4"/>
    <w:rsid w:val="00633FD8"/>
    <w:rsid w:val="006349A4"/>
    <w:rsid w:val="006407A2"/>
    <w:rsid w:val="00643D03"/>
    <w:rsid w:val="00645774"/>
    <w:rsid w:val="0064634B"/>
    <w:rsid w:val="00646D57"/>
    <w:rsid w:val="006531C8"/>
    <w:rsid w:val="00654D64"/>
    <w:rsid w:val="00657343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81210"/>
    <w:rsid w:val="006862DD"/>
    <w:rsid w:val="00690507"/>
    <w:rsid w:val="006914E4"/>
    <w:rsid w:val="006942E6"/>
    <w:rsid w:val="00694DBB"/>
    <w:rsid w:val="006A02BF"/>
    <w:rsid w:val="006A16C4"/>
    <w:rsid w:val="006A5842"/>
    <w:rsid w:val="006B16FE"/>
    <w:rsid w:val="006C2195"/>
    <w:rsid w:val="006C2CC3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B92"/>
    <w:rsid w:val="0070734C"/>
    <w:rsid w:val="007120AC"/>
    <w:rsid w:val="0071593A"/>
    <w:rsid w:val="0072628D"/>
    <w:rsid w:val="00727217"/>
    <w:rsid w:val="007328EB"/>
    <w:rsid w:val="00733808"/>
    <w:rsid w:val="00735C75"/>
    <w:rsid w:val="00736F60"/>
    <w:rsid w:val="00742858"/>
    <w:rsid w:val="00742C45"/>
    <w:rsid w:val="00744BEF"/>
    <w:rsid w:val="0074549D"/>
    <w:rsid w:val="0074637F"/>
    <w:rsid w:val="0074718E"/>
    <w:rsid w:val="00752C50"/>
    <w:rsid w:val="00765C6C"/>
    <w:rsid w:val="00766B8E"/>
    <w:rsid w:val="0076746E"/>
    <w:rsid w:val="00772175"/>
    <w:rsid w:val="0077476A"/>
    <w:rsid w:val="00793D83"/>
    <w:rsid w:val="0079734B"/>
    <w:rsid w:val="007A38E3"/>
    <w:rsid w:val="007A796A"/>
    <w:rsid w:val="007B34C5"/>
    <w:rsid w:val="007C6C9C"/>
    <w:rsid w:val="007D4BBE"/>
    <w:rsid w:val="007D534B"/>
    <w:rsid w:val="007E1C47"/>
    <w:rsid w:val="007F0070"/>
    <w:rsid w:val="007F11ED"/>
    <w:rsid w:val="007F2338"/>
    <w:rsid w:val="007F29BB"/>
    <w:rsid w:val="00801706"/>
    <w:rsid w:val="0080307E"/>
    <w:rsid w:val="008127E9"/>
    <w:rsid w:val="00812BAF"/>
    <w:rsid w:val="00821153"/>
    <w:rsid w:val="00821485"/>
    <w:rsid w:val="00822449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61C3C"/>
    <w:rsid w:val="00870258"/>
    <w:rsid w:val="008853B7"/>
    <w:rsid w:val="00891724"/>
    <w:rsid w:val="00893F9B"/>
    <w:rsid w:val="00895CEE"/>
    <w:rsid w:val="008A15D6"/>
    <w:rsid w:val="008A5175"/>
    <w:rsid w:val="008A53AC"/>
    <w:rsid w:val="008A735E"/>
    <w:rsid w:val="008C35E7"/>
    <w:rsid w:val="008C54B7"/>
    <w:rsid w:val="008C6C1A"/>
    <w:rsid w:val="008C7595"/>
    <w:rsid w:val="008D0469"/>
    <w:rsid w:val="008D231D"/>
    <w:rsid w:val="008D4929"/>
    <w:rsid w:val="008E0E6C"/>
    <w:rsid w:val="008F0500"/>
    <w:rsid w:val="008F2AB6"/>
    <w:rsid w:val="008F3A05"/>
    <w:rsid w:val="008F6F97"/>
    <w:rsid w:val="00905D83"/>
    <w:rsid w:val="009155AE"/>
    <w:rsid w:val="00915CFB"/>
    <w:rsid w:val="00920C3D"/>
    <w:rsid w:val="0092751D"/>
    <w:rsid w:val="009278CC"/>
    <w:rsid w:val="009305DA"/>
    <w:rsid w:val="0093241B"/>
    <w:rsid w:val="00951D48"/>
    <w:rsid w:val="00952F87"/>
    <w:rsid w:val="0096170C"/>
    <w:rsid w:val="00965763"/>
    <w:rsid w:val="009739A9"/>
    <w:rsid w:val="00980C69"/>
    <w:rsid w:val="00981963"/>
    <w:rsid w:val="00990FC0"/>
    <w:rsid w:val="00990FE3"/>
    <w:rsid w:val="00991365"/>
    <w:rsid w:val="009960B4"/>
    <w:rsid w:val="009A2F6B"/>
    <w:rsid w:val="009A65B5"/>
    <w:rsid w:val="009B5CD1"/>
    <w:rsid w:val="009B7886"/>
    <w:rsid w:val="009C39A1"/>
    <w:rsid w:val="009C45E3"/>
    <w:rsid w:val="009C6E29"/>
    <w:rsid w:val="009C7DB0"/>
    <w:rsid w:val="009D058D"/>
    <w:rsid w:val="009D3102"/>
    <w:rsid w:val="009E0FBD"/>
    <w:rsid w:val="009E7F16"/>
    <w:rsid w:val="009F30EF"/>
    <w:rsid w:val="009F44D8"/>
    <w:rsid w:val="00A14E7A"/>
    <w:rsid w:val="00A16E57"/>
    <w:rsid w:val="00A207F0"/>
    <w:rsid w:val="00A25164"/>
    <w:rsid w:val="00A26CA7"/>
    <w:rsid w:val="00A358F4"/>
    <w:rsid w:val="00A44A87"/>
    <w:rsid w:val="00A47C4F"/>
    <w:rsid w:val="00A55C23"/>
    <w:rsid w:val="00A560E0"/>
    <w:rsid w:val="00A5653A"/>
    <w:rsid w:val="00A6137F"/>
    <w:rsid w:val="00A6211C"/>
    <w:rsid w:val="00A649BA"/>
    <w:rsid w:val="00A652B3"/>
    <w:rsid w:val="00A71FC7"/>
    <w:rsid w:val="00A73B09"/>
    <w:rsid w:val="00A87E70"/>
    <w:rsid w:val="00A93CB9"/>
    <w:rsid w:val="00AA6F38"/>
    <w:rsid w:val="00AA7552"/>
    <w:rsid w:val="00AB169E"/>
    <w:rsid w:val="00AC17A8"/>
    <w:rsid w:val="00AC2F2B"/>
    <w:rsid w:val="00AC433B"/>
    <w:rsid w:val="00AC63A0"/>
    <w:rsid w:val="00AE5870"/>
    <w:rsid w:val="00AE6722"/>
    <w:rsid w:val="00AF368B"/>
    <w:rsid w:val="00B043AD"/>
    <w:rsid w:val="00B0579D"/>
    <w:rsid w:val="00B076C2"/>
    <w:rsid w:val="00B16AD9"/>
    <w:rsid w:val="00B24EFE"/>
    <w:rsid w:val="00B40102"/>
    <w:rsid w:val="00B47CAC"/>
    <w:rsid w:val="00B7147B"/>
    <w:rsid w:val="00B71A72"/>
    <w:rsid w:val="00B723BE"/>
    <w:rsid w:val="00B73CDE"/>
    <w:rsid w:val="00B77732"/>
    <w:rsid w:val="00B82860"/>
    <w:rsid w:val="00B850A2"/>
    <w:rsid w:val="00B93536"/>
    <w:rsid w:val="00B94F67"/>
    <w:rsid w:val="00B96003"/>
    <w:rsid w:val="00BA01AA"/>
    <w:rsid w:val="00BA4B9A"/>
    <w:rsid w:val="00BB1022"/>
    <w:rsid w:val="00BB6079"/>
    <w:rsid w:val="00BC6314"/>
    <w:rsid w:val="00BD3032"/>
    <w:rsid w:val="00BD4B29"/>
    <w:rsid w:val="00BE0363"/>
    <w:rsid w:val="00BE1942"/>
    <w:rsid w:val="00BE54A3"/>
    <w:rsid w:val="00C07AF2"/>
    <w:rsid w:val="00C11018"/>
    <w:rsid w:val="00C12704"/>
    <w:rsid w:val="00C1658D"/>
    <w:rsid w:val="00C17E63"/>
    <w:rsid w:val="00C23036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7830"/>
    <w:rsid w:val="00C7748D"/>
    <w:rsid w:val="00C84BED"/>
    <w:rsid w:val="00C866F4"/>
    <w:rsid w:val="00C878C0"/>
    <w:rsid w:val="00C9367E"/>
    <w:rsid w:val="00C950B0"/>
    <w:rsid w:val="00CB52DE"/>
    <w:rsid w:val="00CC6040"/>
    <w:rsid w:val="00CD2E8C"/>
    <w:rsid w:val="00CD45C7"/>
    <w:rsid w:val="00CE1679"/>
    <w:rsid w:val="00CE2175"/>
    <w:rsid w:val="00CE73AB"/>
    <w:rsid w:val="00D0097C"/>
    <w:rsid w:val="00D04B75"/>
    <w:rsid w:val="00D1055E"/>
    <w:rsid w:val="00D14963"/>
    <w:rsid w:val="00D21552"/>
    <w:rsid w:val="00D245EF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651E"/>
    <w:rsid w:val="00E17BA0"/>
    <w:rsid w:val="00E21DC8"/>
    <w:rsid w:val="00E325B8"/>
    <w:rsid w:val="00E32917"/>
    <w:rsid w:val="00E45433"/>
    <w:rsid w:val="00E53F4B"/>
    <w:rsid w:val="00E63F65"/>
    <w:rsid w:val="00E642DB"/>
    <w:rsid w:val="00E64F63"/>
    <w:rsid w:val="00E672A3"/>
    <w:rsid w:val="00E75BAB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2C26"/>
    <w:rsid w:val="00EB3BEE"/>
    <w:rsid w:val="00EC5D3D"/>
    <w:rsid w:val="00ED0055"/>
    <w:rsid w:val="00ED539D"/>
    <w:rsid w:val="00ED6D18"/>
    <w:rsid w:val="00ED7A5C"/>
    <w:rsid w:val="00EE6698"/>
    <w:rsid w:val="00EF2ED3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5E06"/>
    <w:rsid w:val="00F50D8F"/>
    <w:rsid w:val="00F57BBF"/>
    <w:rsid w:val="00F61B94"/>
    <w:rsid w:val="00F61F62"/>
    <w:rsid w:val="00F84ED2"/>
    <w:rsid w:val="00F86286"/>
    <w:rsid w:val="00F864B0"/>
    <w:rsid w:val="00F91929"/>
    <w:rsid w:val="00F9619F"/>
    <w:rsid w:val="00FA4691"/>
    <w:rsid w:val="00FA79B3"/>
    <w:rsid w:val="00FC04DD"/>
    <w:rsid w:val="00FC2E1D"/>
    <w:rsid w:val="00FC5E7E"/>
    <w:rsid w:val="00FC615E"/>
    <w:rsid w:val="00FD1019"/>
    <w:rsid w:val="00FE2178"/>
    <w:rsid w:val="00FF1D1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85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F16C-952F-4A3C-8368-965CBA3A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261</Words>
  <Characters>1494</Characters>
  <Application>Microsoft Office Word</Application>
  <DocSecurity>0</DocSecurity>
  <Lines>12</Lines>
  <Paragraphs>3</Paragraphs>
  <ScaleCrop>false</ScaleCrop>
  <Company>china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桂丁</cp:lastModifiedBy>
  <cp:revision>25</cp:revision>
  <cp:lastPrinted>2019-03-14T07:26:00Z</cp:lastPrinted>
  <dcterms:created xsi:type="dcterms:W3CDTF">2019-02-27T09:42:00Z</dcterms:created>
  <dcterms:modified xsi:type="dcterms:W3CDTF">2019-03-14T07:26:00Z</dcterms:modified>
</cp:coreProperties>
</file>