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CE7008" w:rsidRPr="00CE7008">
        <w:rPr>
          <w:rFonts w:ascii="宋体" w:hAnsi="宋体" w:hint="eastAsia"/>
          <w:sz w:val="32"/>
          <w:szCs w:val="32"/>
        </w:rPr>
        <w:t>石家庄四药有限公司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CD3F1D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Pr="006446D3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02116B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02116B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月</w:t>
      </w:r>
      <w:r w:rsidR="00CD3F1D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687"/>
        <w:gridCol w:w="703"/>
        <w:gridCol w:w="1128"/>
        <w:gridCol w:w="593"/>
        <w:gridCol w:w="564"/>
        <w:gridCol w:w="985"/>
        <w:gridCol w:w="1303"/>
        <w:gridCol w:w="961"/>
        <w:gridCol w:w="2044"/>
        <w:gridCol w:w="3542"/>
      </w:tblGrid>
      <w:tr w:rsidR="004D2142" w:rsidTr="005564A8">
        <w:trPr>
          <w:trHeight w:val="1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CE7008" w:rsidTr="00991502">
        <w:trPr>
          <w:trHeight w:val="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D3" w:rsidRPr="00F673B4" w:rsidRDefault="006446D3" w:rsidP="006446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20589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盐酸阿比朵尔胶囊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S0060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石家庄四药有限公司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S0060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D3" w:rsidRDefault="006446D3" w:rsidP="006446D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石家庄四药有限公司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D3" w:rsidRPr="00F673B4" w:rsidRDefault="00CE7008" w:rsidP="00CE700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通用名为盐酸阿比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尔胶囊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E7008" w:rsidRPr="003E78C1" w:rsidTr="00CE7008">
        <w:trPr>
          <w:trHeight w:val="112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8" w:rsidRPr="004519B6" w:rsidRDefault="00CE7008" w:rsidP="00CE70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77316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注射用重组人凝血因子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VIII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250IU(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附带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瓶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2.5ml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灭菌注射用水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J0919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拜耳医药保健有限公司（经营）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SJ318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CE7008" w:rsidP="00CE7008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Bayer   HealthCare  LLC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008" w:rsidRDefault="001D1153" w:rsidP="001D1153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规格变更，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变更后规格为</w:t>
            </w:r>
            <w:r w:rsidRPr="001D1153">
              <w:rPr>
                <w:rFonts w:ascii="Lucida Sans" w:hAnsi="Lucida Sans" w:hint="eastAsia"/>
                <w:color w:val="222222"/>
                <w:sz w:val="18"/>
                <w:szCs w:val="18"/>
              </w:rPr>
              <w:t>250IU</w:t>
            </w:r>
            <w:r w:rsidRPr="001D1153">
              <w:rPr>
                <w:rFonts w:ascii="Lucida Sans" w:hAnsi="Lucida Sans" w:hint="eastAsia"/>
                <w:color w:val="222222"/>
                <w:sz w:val="18"/>
                <w:szCs w:val="18"/>
              </w:rPr>
              <w:t>（附带</w:t>
            </w:r>
            <w:r w:rsidRPr="001D1153">
              <w:rPr>
                <w:rFonts w:ascii="Lucida Sans" w:hAnsi="Lucida Sans" w:hint="eastAsia"/>
                <w:color w:val="222222"/>
                <w:sz w:val="18"/>
                <w:szCs w:val="18"/>
              </w:rPr>
              <w:t>1</w:t>
            </w:r>
            <w:r w:rsidRPr="001D1153">
              <w:rPr>
                <w:rFonts w:ascii="Lucida Sans" w:hAnsi="Lucida Sans" w:hint="eastAsia"/>
                <w:color w:val="222222"/>
                <w:sz w:val="18"/>
                <w:szCs w:val="18"/>
              </w:rPr>
              <w:t>支含</w:t>
            </w:r>
            <w:r w:rsidRPr="001D1153">
              <w:rPr>
                <w:rFonts w:ascii="Lucida Sans" w:hAnsi="Lucida Sans" w:hint="eastAsia"/>
                <w:color w:val="222222"/>
                <w:sz w:val="18"/>
                <w:szCs w:val="18"/>
              </w:rPr>
              <w:t>2.5ml</w:t>
            </w:r>
            <w:r w:rsidRPr="001D1153">
              <w:rPr>
                <w:rFonts w:ascii="Lucida Sans" w:hAnsi="Lucida Sans" w:hint="eastAsia"/>
                <w:color w:val="222222"/>
                <w:sz w:val="18"/>
                <w:szCs w:val="18"/>
              </w:rPr>
              <w:t>灭菌注射用水的预填充注射器）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其他不变</w:t>
            </w:r>
          </w:p>
        </w:tc>
      </w:tr>
      <w:tr w:rsidR="001D1153" w:rsidRPr="003E78C1" w:rsidTr="00BA69B2">
        <w:trPr>
          <w:trHeight w:val="11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3" w:rsidRPr="004519B6" w:rsidRDefault="001D1153" w:rsidP="001D11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153">
              <w:rPr>
                <w:rFonts w:asciiTheme="minorEastAsia" w:eastAsiaTheme="minorEastAsia" w:hAnsiTheme="minorEastAsia"/>
                <w:sz w:val="18"/>
                <w:szCs w:val="18"/>
              </w:rPr>
              <w:t>111274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注射用重组人凝血因子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VIII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附带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2.5ml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灭菌注射用水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SJ318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53" w:rsidRDefault="001D1153" w:rsidP="001D115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Bayer   HealthCare  LLC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3" w:rsidRPr="004519B6" w:rsidRDefault="001D1153" w:rsidP="001D115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，变更后规格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为</w:t>
            </w:r>
            <w:r w:rsidR="006162E8"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500IU</w:t>
            </w:r>
            <w:r w:rsidR="006162E8"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（附带</w:t>
            </w:r>
            <w:r w:rsidR="006162E8"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1</w:t>
            </w:r>
            <w:r w:rsidR="006162E8"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支含</w:t>
            </w:r>
            <w:r w:rsidR="006162E8"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2.5ml</w:t>
            </w:r>
            <w:r w:rsidR="006162E8"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灭菌注射用水的预填充注射器）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其他不变</w:t>
            </w:r>
          </w:p>
        </w:tc>
      </w:tr>
      <w:tr w:rsidR="006162E8" w:rsidTr="00991502">
        <w:trPr>
          <w:trHeight w:val="15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E8" w:rsidRPr="004519B6" w:rsidRDefault="006162E8" w:rsidP="006162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153">
              <w:rPr>
                <w:rFonts w:asciiTheme="minorEastAsia" w:eastAsiaTheme="minorEastAsia" w:hAnsiTheme="minorEastAsia"/>
                <w:sz w:val="18"/>
                <w:szCs w:val="18"/>
              </w:rPr>
              <w:t>111277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注射用重组人凝血因子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VIII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1000IU(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附带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瓶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2.5ml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灭菌注射用水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J0919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拜耳医药保健有限公司（经营）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SJ318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E8" w:rsidRDefault="006162E8" w:rsidP="006162E8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Bayer   HealthCare  LLC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E8" w:rsidRPr="004519B6" w:rsidRDefault="006162E8" w:rsidP="006162E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，变更后规格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为</w:t>
            </w:r>
            <w:r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1000IU</w:t>
            </w:r>
            <w:r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（附带</w:t>
            </w:r>
            <w:r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1</w:t>
            </w:r>
            <w:r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支含</w:t>
            </w:r>
            <w:r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2.5ml</w:t>
            </w:r>
            <w:r w:rsidRPr="006162E8">
              <w:rPr>
                <w:rFonts w:ascii="Lucida Sans" w:hAnsi="Lucida Sans" w:hint="eastAsia"/>
                <w:color w:val="222222"/>
                <w:sz w:val="18"/>
                <w:szCs w:val="18"/>
              </w:rPr>
              <w:t>灭菌注射用水的预填充注射器）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其他不变</w:t>
            </w:r>
          </w:p>
        </w:tc>
      </w:tr>
      <w:tr w:rsidR="005564A8" w:rsidTr="00BA69B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8" w:rsidRPr="00B76A58" w:rsidRDefault="005564A8" w:rsidP="005564A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64A8">
              <w:rPr>
                <w:rFonts w:asciiTheme="minorEastAsia" w:eastAsiaTheme="minorEastAsia" w:hAnsiTheme="minorEastAsia"/>
                <w:sz w:val="18"/>
                <w:szCs w:val="18"/>
              </w:rPr>
              <w:t>16743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硝呋太尔制霉菌素阴道软胶囊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每粒含硝呋太尔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和制霉菌素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200000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单位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SJ010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A8" w:rsidRDefault="005564A8" w:rsidP="005564A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意大利多帕药业有限公司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8" w:rsidRPr="00B42D13" w:rsidRDefault="005564A8" w:rsidP="005564A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，变更后的总代为</w:t>
            </w:r>
            <w:r w:rsidRPr="005564A8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重庆先锋医药有限公司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（J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3737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）,其他不变</w:t>
            </w:r>
          </w:p>
        </w:tc>
      </w:tr>
      <w:tr w:rsidR="00BA69B2" w:rsidTr="00BA69B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1F2795" w:rsidRDefault="00BA69B2" w:rsidP="00BA69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69B2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33023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双氯芬酸钠双释放肠溶胶囊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75mg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SJ153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Temmler Werke GmbhH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Default="00BA69B2" w:rsidP="00BA69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，变更后的总代为</w:t>
            </w:r>
            <w:r w:rsidRPr="005564A8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重庆先锋医药有限公司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（J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3737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）,其他不变</w:t>
            </w:r>
          </w:p>
        </w:tc>
      </w:tr>
      <w:tr w:rsidR="00BA69B2" w:rsidTr="00BA69B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2B0D56" w:rsidRDefault="00BA69B2" w:rsidP="00BA69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69B2">
              <w:rPr>
                <w:rFonts w:asciiTheme="minorEastAsia" w:eastAsiaTheme="minorEastAsia" w:hAnsiTheme="minorEastAsia"/>
                <w:sz w:val="18"/>
                <w:szCs w:val="18"/>
              </w:rPr>
              <w:t>21567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匹多莫德口服溶液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7ml:400mg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SJ010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意大利多帕药业有限公司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B978ED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，变更后的总代为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重庆先锋医药有限公司（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J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3737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,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BA69B2" w:rsidTr="00BA69B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2B0D56" w:rsidRDefault="00BA69B2" w:rsidP="00BA69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69B2">
              <w:rPr>
                <w:rFonts w:asciiTheme="minorEastAsia" w:eastAsiaTheme="minorEastAsia" w:hAnsiTheme="minorEastAsia"/>
                <w:sz w:val="18"/>
                <w:szCs w:val="18"/>
              </w:rPr>
              <w:t>36983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低分子肝素钠注射液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0.6ml:6400AxaIU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B978ED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，变更后的总代为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重庆先锋医药有限公司（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J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3737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,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BA69B2" w:rsidTr="00BA69B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F673B4" w:rsidRDefault="00BA69B2" w:rsidP="00BA69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69B2">
              <w:rPr>
                <w:rFonts w:asciiTheme="minorEastAsia" w:eastAsiaTheme="minorEastAsia" w:hAnsiTheme="minorEastAsia"/>
                <w:sz w:val="18"/>
                <w:szCs w:val="18"/>
              </w:rPr>
              <w:t>36980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低分子量肝素钠注射液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0.4ml:4250AxaIU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B978ED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，变更后的总代为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重庆先锋医药有限公司（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J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3737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,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BA69B2" w:rsidTr="00D07164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F673B4" w:rsidRDefault="00BA69B2" w:rsidP="00BA69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A69B2">
              <w:rPr>
                <w:rFonts w:ascii="Lucida Sans" w:hAnsi="Lucida Sans"/>
                <w:color w:val="363636"/>
                <w:sz w:val="18"/>
                <w:szCs w:val="18"/>
              </w:rPr>
              <w:t>24858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注射用磷酸肌酸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1.0g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（进口标准）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9B2" w:rsidRDefault="00BA69B2" w:rsidP="00BA69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2" w:rsidRPr="00F673B4" w:rsidRDefault="00BA69B2" w:rsidP="00624E21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，变更后的总代为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重庆先锋医药有限公司（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J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3737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,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D07164" w:rsidTr="00A3253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64" w:rsidRPr="00BA69B2" w:rsidRDefault="00D07164" w:rsidP="00D0716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99554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格列美脲片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2mg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110F15" w:rsidP="00D071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S1207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江苏万邦生化医药集团有限责任公司（原江苏万邦生化医药股份有限公司）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S1207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164" w:rsidRPr="00D07164" w:rsidRDefault="00D07164" w:rsidP="00D0716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07164">
              <w:rPr>
                <w:rFonts w:ascii="Lucida Sans" w:hAnsi="Lucida Sans"/>
                <w:color w:val="363636"/>
                <w:sz w:val="18"/>
                <w:szCs w:val="18"/>
              </w:rPr>
              <w:t>江苏万邦生化医药股份有限公司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64" w:rsidRPr="00B978ED" w:rsidRDefault="00D07164" w:rsidP="00D07164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包装单位变更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的包装单位为</w:t>
            </w:r>
            <w:r w:rsidR="00110F15"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bookmarkStart w:id="0" w:name="_GoBack"/>
            <w:bookmarkEnd w:id="0"/>
            <w:r w:rsidRPr="00B978ED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B978ED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32532" w:rsidTr="00A32532">
        <w:trPr>
          <w:trHeight w:val="11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32" w:rsidRPr="00BA69B2" w:rsidRDefault="00A32532" w:rsidP="00A3253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lastRenderedPageBreak/>
              <w:t>25944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消癌平注射液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肌肉注射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S1009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通化金马药业集团股份有限公司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S1009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532" w:rsidRDefault="00A32532" w:rsidP="00A325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通化金马药业集团股份有限公司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32" w:rsidRDefault="00A32532" w:rsidP="00A3253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通用名为</w:t>
            </w:r>
            <w:r w:rsidRPr="00A32532">
              <w:rPr>
                <w:rFonts w:ascii="Lucida Sans" w:hAnsi="Lucida Sans" w:hint="eastAsia"/>
                <w:color w:val="363636"/>
                <w:sz w:val="18"/>
                <w:szCs w:val="18"/>
              </w:rPr>
              <w:t>通关藤注射液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9614E6" w:rsidRDefault="009614E6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A1A37" w:rsidRDefault="000A1A37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A1A37" w:rsidRDefault="000A1A37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9614E6" w:rsidTr="004C7F55">
        <w:trPr>
          <w:trHeight w:val="523"/>
        </w:trPr>
        <w:tc>
          <w:tcPr>
            <w:tcW w:w="3181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9614E6" w:rsidRPr="003B1550" w:rsidTr="004C7F55">
        <w:trPr>
          <w:trHeight w:val="420"/>
        </w:trPr>
        <w:tc>
          <w:tcPr>
            <w:tcW w:w="3181" w:type="dxa"/>
            <w:vAlign w:val="center"/>
          </w:tcPr>
          <w:p w:rsidR="009614E6" w:rsidRPr="003B1550" w:rsidRDefault="00C75200" w:rsidP="004C7F5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B1550">
              <w:rPr>
                <w:rFonts w:ascii="Lucida Sans" w:hAnsi="Lucida Sans" w:hint="eastAsia"/>
                <w:color w:val="363636"/>
                <w:sz w:val="18"/>
                <w:szCs w:val="18"/>
              </w:rPr>
              <w:t>J0656</w:t>
            </w:r>
          </w:p>
        </w:tc>
        <w:tc>
          <w:tcPr>
            <w:tcW w:w="5437" w:type="dxa"/>
            <w:vAlign w:val="center"/>
          </w:tcPr>
          <w:p w:rsidR="009614E6" w:rsidRPr="003B1550" w:rsidRDefault="00C75200" w:rsidP="004C7F5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B1550">
              <w:rPr>
                <w:rFonts w:ascii="Lucida Sans" w:hAnsi="Lucida Sans" w:hint="eastAsia"/>
                <w:color w:val="363636"/>
                <w:sz w:val="18"/>
                <w:szCs w:val="18"/>
              </w:rPr>
              <w:t>湖北鄂东医养集团医药有限公司</w:t>
            </w:r>
          </w:p>
        </w:tc>
        <w:tc>
          <w:tcPr>
            <w:tcW w:w="5330" w:type="dxa"/>
            <w:vAlign w:val="center"/>
          </w:tcPr>
          <w:p w:rsidR="009614E6" w:rsidRPr="003B1550" w:rsidRDefault="00C75200" w:rsidP="004C7F5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B1550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国药控股鄂东医养（湖北）医药有限公司</w:t>
            </w:r>
          </w:p>
        </w:tc>
      </w:tr>
    </w:tbl>
    <w:p w:rsidR="009614E6" w:rsidRPr="003B1550" w:rsidRDefault="009614E6" w:rsidP="008E5559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9614E6" w:rsidRPr="003B1550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5E" w:rsidRDefault="00C7185E" w:rsidP="009E7F16">
      <w:r>
        <w:separator/>
      </w:r>
    </w:p>
  </w:endnote>
  <w:endnote w:type="continuationSeparator" w:id="0">
    <w:p w:rsidR="00C7185E" w:rsidRDefault="00C7185E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5E" w:rsidRDefault="00C7185E" w:rsidP="009E7F16">
      <w:r>
        <w:separator/>
      </w:r>
    </w:p>
  </w:footnote>
  <w:footnote w:type="continuationSeparator" w:id="0">
    <w:p w:rsidR="00C7185E" w:rsidRDefault="00C7185E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16"/>
    <w:rsid w:val="00005DDB"/>
    <w:rsid w:val="00014EF1"/>
    <w:rsid w:val="00020A7D"/>
    <w:rsid w:val="0002116B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1A37"/>
    <w:rsid w:val="000A61D8"/>
    <w:rsid w:val="000B03C1"/>
    <w:rsid w:val="000B7142"/>
    <w:rsid w:val="000C1A71"/>
    <w:rsid w:val="000C2BF1"/>
    <w:rsid w:val="000D051E"/>
    <w:rsid w:val="000D267C"/>
    <w:rsid w:val="000E136A"/>
    <w:rsid w:val="000E52E4"/>
    <w:rsid w:val="000F1A1B"/>
    <w:rsid w:val="000F451B"/>
    <w:rsid w:val="00104954"/>
    <w:rsid w:val="00107056"/>
    <w:rsid w:val="00110F15"/>
    <w:rsid w:val="00112703"/>
    <w:rsid w:val="00116563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1550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2A3F"/>
    <w:rsid w:val="006042E5"/>
    <w:rsid w:val="00611712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9A4"/>
    <w:rsid w:val="006407A2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801706"/>
    <w:rsid w:val="0080307E"/>
    <w:rsid w:val="00805737"/>
    <w:rsid w:val="008063B5"/>
    <w:rsid w:val="008127E9"/>
    <w:rsid w:val="00812BAF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4E6"/>
    <w:rsid w:val="0096170C"/>
    <w:rsid w:val="00965763"/>
    <w:rsid w:val="009739A9"/>
    <w:rsid w:val="0097748F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9B2"/>
    <w:rsid w:val="00BB1022"/>
    <w:rsid w:val="00BB6079"/>
    <w:rsid w:val="00BC6314"/>
    <w:rsid w:val="00BD22DC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185E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325B8"/>
    <w:rsid w:val="00E32917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10776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7">
    <w:name w:val="Table Grid"/>
    <w:basedOn w:val="a1"/>
    <w:uiPriority w:val="59"/>
    <w:rsid w:val="008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0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EF52-0D25-4536-A6BC-06CA7658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4</Pages>
  <Words>256</Words>
  <Characters>1461</Characters>
  <Application>Microsoft Office Word</Application>
  <DocSecurity>0</DocSecurity>
  <Lines>12</Lines>
  <Paragraphs>3</Paragraphs>
  <ScaleCrop>false</ScaleCrop>
  <Company>china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喆 陆</cp:lastModifiedBy>
  <cp:revision>159</cp:revision>
  <cp:lastPrinted>2019-05-20T08:45:00Z</cp:lastPrinted>
  <dcterms:created xsi:type="dcterms:W3CDTF">2019-02-27T09:42:00Z</dcterms:created>
  <dcterms:modified xsi:type="dcterms:W3CDTF">2019-09-06T09:53:00Z</dcterms:modified>
</cp:coreProperties>
</file>