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FD9" w:rsidRDefault="00133DD5" w:rsidP="00133DD5">
      <w:pPr>
        <w:pStyle w:val="3"/>
        <w:rPr>
          <w:sz w:val="48"/>
          <w:szCs w:val="48"/>
        </w:rPr>
      </w:pPr>
      <w:bookmarkStart w:id="0" w:name="_GoBack"/>
      <w:bookmarkEnd w:id="0"/>
      <w:r>
        <w:rPr>
          <w:sz w:val="52"/>
          <w:szCs w:val="52"/>
        </w:rPr>
        <w:t>湖北</w:t>
      </w:r>
      <w:r>
        <w:rPr>
          <w:rFonts w:hint="eastAsia"/>
          <w:sz w:val="52"/>
          <w:szCs w:val="52"/>
        </w:rPr>
        <w:t>药品分类采购系统</w:t>
      </w:r>
      <w:r>
        <w:rPr>
          <w:rFonts w:hint="eastAsia"/>
          <w:sz w:val="52"/>
          <w:szCs w:val="52"/>
        </w:rPr>
        <w:t>4+7</w:t>
      </w:r>
      <w:r>
        <w:rPr>
          <w:rFonts w:hint="eastAsia"/>
          <w:sz w:val="52"/>
          <w:szCs w:val="52"/>
        </w:rPr>
        <w:t>合同续签</w:t>
      </w:r>
    </w:p>
    <w:p w:rsidR="008F1FD9" w:rsidRDefault="008F1FD9">
      <w:pPr>
        <w:jc w:val="center"/>
        <w:rPr>
          <w:b/>
          <w:sz w:val="48"/>
          <w:szCs w:val="48"/>
        </w:rPr>
      </w:pPr>
    </w:p>
    <w:p w:rsidR="008F1FD9" w:rsidRDefault="008F1FD9">
      <w:pPr>
        <w:rPr>
          <w:b/>
          <w:sz w:val="48"/>
          <w:szCs w:val="48"/>
        </w:rPr>
      </w:pPr>
    </w:p>
    <w:p w:rsidR="008F1FD9" w:rsidRDefault="00133DD5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操</w:t>
      </w:r>
    </w:p>
    <w:p w:rsidR="008F1FD9" w:rsidRDefault="00133DD5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作</w:t>
      </w:r>
    </w:p>
    <w:p w:rsidR="008F1FD9" w:rsidRDefault="00133DD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手</w:t>
      </w:r>
    </w:p>
    <w:p w:rsidR="008F1FD9" w:rsidRDefault="00133DD5">
      <w:pPr>
        <w:jc w:val="center"/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t>册</w:t>
      </w:r>
      <w:proofErr w:type="gramEnd"/>
    </w:p>
    <w:p w:rsidR="008F1FD9" w:rsidRDefault="008F1FD9">
      <w:pPr>
        <w:jc w:val="center"/>
        <w:rPr>
          <w:rFonts w:ascii="宋体" w:hAnsi="宋体" w:cs="Arial"/>
          <w:b/>
          <w:sz w:val="44"/>
          <w:szCs w:val="44"/>
        </w:rPr>
      </w:pPr>
    </w:p>
    <w:p w:rsidR="008F1FD9" w:rsidRDefault="008F1FD9">
      <w:pPr>
        <w:widowControl/>
        <w:rPr>
          <w:rFonts w:ascii="宋体" w:hAnsi="宋体" w:cs="Arial"/>
          <w:b/>
          <w:sz w:val="44"/>
          <w:szCs w:val="44"/>
        </w:rPr>
      </w:pPr>
    </w:p>
    <w:p w:rsidR="008F1FD9" w:rsidRDefault="008F1FD9">
      <w:pPr>
        <w:widowControl/>
        <w:rPr>
          <w:rFonts w:ascii="宋体" w:hAnsi="宋体" w:cs="Arial"/>
          <w:b/>
          <w:sz w:val="44"/>
          <w:szCs w:val="44"/>
        </w:rPr>
      </w:pPr>
    </w:p>
    <w:p w:rsidR="008F1FD9" w:rsidRDefault="008F1FD9">
      <w:pPr>
        <w:widowControl/>
        <w:rPr>
          <w:rFonts w:ascii="宋体" w:hAnsi="宋体" w:cs="Arial"/>
          <w:b/>
          <w:sz w:val="44"/>
          <w:szCs w:val="44"/>
        </w:rPr>
      </w:pPr>
    </w:p>
    <w:p w:rsidR="008F1FD9" w:rsidRDefault="00133DD5">
      <w:pPr>
        <w:widowControl/>
        <w:jc w:val="center"/>
        <w:rPr>
          <w:rFonts w:ascii="宋体" w:hAnsi="宋体" w:cs="Arial"/>
          <w:b/>
          <w:sz w:val="36"/>
          <w:szCs w:val="36"/>
        </w:rPr>
      </w:pPr>
      <w:r>
        <w:rPr>
          <w:rFonts w:ascii="宋体" w:hAnsi="宋体" w:cs="Arial" w:hint="eastAsia"/>
          <w:b/>
          <w:sz w:val="36"/>
          <w:szCs w:val="36"/>
        </w:rPr>
        <w:t>湖北省</w:t>
      </w:r>
      <w:r>
        <w:rPr>
          <w:rFonts w:ascii="宋体" w:hAnsi="宋体" w:cs="Arial" w:hint="eastAsia"/>
          <w:b/>
          <w:sz w:val="36"/>
          <w:szCs w:val="36"/>
        </w:rPr>
        <w:t>公共资源交易中心</w:t>
      </w:r>
    </w:p>
    <w:p w:rsidR="008F1FD9" w:rsidRDefault="00133DD5">
      <w:pPr>
        <w:widowControl/>
        <w:jc w:val="center"/>
        <w:rPr>
          <w:rFonts w:ascii="宋体" w:hAnsi="宋体" w:cs="Arial"/>
          <w:b/>
          <w:sz w:val="36"/>
          <w:szCs w:val="36"/>
        </w:rPr>
      </w:pPr>
      <w:proofErr w:type="gramStart"/>
      <w:r>
        <w:rPr>
          <w:rFonts w:ascii="宋体" w:hAnsi="宋体" w:cs="Arial" w:hint="eastAsia"/>
          <w:b/>
          <w:sz w:val="36"/>
          <w:szCs w:val="36"/>
        </w:rPr>
        <w:t>二〇</w:t>
      </w:r>
      <w:r>
        <w:rPr>
          <w:rFonts w:ascii="宋体" w:hAnsi="宋体" w:cs="Arial" w:hint="eastAsia"/>
          <w:b/>
          <w:sz w:val="36"/>
          <w:szCs w:val="36"/>
        </w:rPr>
        <w:t>二</w:t>
      </w:r>
      <w:r>
        <w:rPr>
          <w:rFonts w:ascii="宋体" w:hAnsi="宋体" w:cs="Arial" w:hint="eastAsia"/>
          <w:b/>
          <w:sz w:val="36"/>
          <w:szCs w:val="36"/>
        </w:rPr>
        <w:t>〇</w:t>
      </w:r>
      <w:r>
        <w:rPr>
          <w:rFonts w:ascii="宋体" w:hAnsi="宋体" w:cs="Arial" w:hint="eastAsia"/>
          <w:b/>
          <w:sz w:val="36"/>
          <w:szCs w:val="36"/>
        </w:rPr>
        <w:t>六</w:t>
      </w:r>
      <w:proofErr w:type="gramEnd"/>
      <w:r>
        <w:rPr>
          <w:rFonts w:ascii="宋体" w:hAnsi="宋体" w:cs="Arial" w:hint="eastAsia"/>
          <w:b/>
          <w:sz w:val="36"/>
          <w:szCs w:val="36"/>
        </w:rPr>
        <w:t>月</w:t>
      </w:r>
    </w:p>
    <w:p w:rsidR="008F1FD9" w:rsidRDefault="008F1FD9">
      <w:pPr>
        <w:widowControl/>
        <w:rPr>
          <w:rFonts w:ascii="宋体" w:hAnsi="宋体" w:cs="Arial"/>
          <w:b/>
          <w:sz w:val="44"/>
          <w:szCs w:val="44"/>
        </w:rPr>
      </w:pPr>
    </w:p>
    <w:p w:rsidR="008F1FD9" w:rsidRDefault="008F1FD9">
      <w:pPr>
        <w:widowControl/>
        <w:rPr>
          <w:rFonts w:ascii="宋体" w:hAnsi="宋体" w:cs="Arial"/>
          <w:b/>
          <w:sz w:val="44"/>
          <w:szCs w:val="44"/>
        </w:rPr>
      </w:pPr>
    </w:p>
    <w:p w:rsidR="008F1FD9" w:rsidRDefault="008F1FD9"/>
    <w:p w:rsidR="008F1FD9" w:rsidRDefault="008F1FD9"/>
    <w:p w:rsidR="008F1FD9" w:rsidRDefault="008F1FD9"/>
    <w:p w:rsidR="008F1FD9" w:rsidRDefault="008F1FD9"/>
    <w:p w:rsidR="008F1FD9" w:rsidRDefault="008F1FD9"/>
    <w:p w:rsidR="008F1FD9" w:rsidRDefault="008F1FD9"/>
    <w:p w:rsidR="008F1FD9" w:rsidRDefault="008F1FD9">
      <w:pPr>
        <w:rPr>
          <w:rFonts w:ascii="宋体" w:hAnsi="宋体" w:cs="宋体"/>
          <w:b/>
          <w:sz w:val="44"/>
          <w:szCs w:val="44"/>
        </w:rPr>
      </w:pPr>
    </w:p>
    <w:p w:rsidR="008F1FD9" w:rsidRDefault="008F1FD9"/>
    <w:p w:rsidR="008F1FD9" w:rsidRDefault="008F1FD9"/>
    <w:p w:rsidR="008F1FD9" w:rsidRDefault="008F1FD9"/>
    <w:p w:rsidR="008F1FD9" w:rsidRDefault="008F1FD9"/>
    <w:p w:rsidR="008F1FD9" w:rsidRDefault="00133DD5">
      <w:pPr>
        <w:pStyle w:val="2"/>
      </w:pPr>
      <w:r>
        <w:rPr>
          <w:rFonts w:hint="eastAsia"/>
        </w:rPr>
        <w:lastRenderedPageBreak/>
        <w:t>医疗机构端操作</w:t>
      </w:r>
    </w:p>
    <w:p w:rsidR="008F1FD9" w:rsidRDefault="008F1FD9">
      <w:pPr>
        <w:rPr>
          <w:b/>
          <w:bCs/>
          <w:sz w:val="44"/>
          <w:szCs w:val="44"/>
        </w:rPr>
      </w:pPr>
    </w:p>
    <w:p w:rsidR="008F1FD9" w:rsidRDefault="00133DD5">
      <w:pPr>
        <w:pStyle w:val="a6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登录系统</w:t>
      </w:r>
    </w:p>
    <w:p w:rsidR="008F1FD9" w:rsidRDefault="00133DD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网址</w:t>
      </w:r>
      <w:hyperlink r:id="rId6" w:history="1">
        <w:r>
          <w:rPr>
            <w:rStyle w:val="a5"/>
            <w:sz w:val="28"/>
            <w:szCs w:val="28"/>
          </w:rPr>
          <w:t>http://</w:t>
        </w:r>
        <w:r>
          <w:rPr>
            <w:rStyle w:val="a5"/>
            <w:rFonts w:hint="eastAsia"/>
            <w:sz w:val="28"/>
            <w:szCs w:val="28"/>
          </w:rPr>
          <w:t>27.17.15.194:</w:t>
        </w:r>
      </w:hyperlink>
      <w:r>
        <w:rPr>
          <w:rStyle w:val="a5"/>
          <w:rFonts w:hint="eastAsia"/>
          <w:sz w:val="28"/>
          <w:szCs w:val="28"/>
        </w:rPr>
        <w:t>801/login.html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，输入用户名，密码，验证码。</w:t>
      </w: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:rsidR="008F1FD9" w:rsidRDefault="00133DD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2245" cy="243078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8F1FD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8F1FD9" w:rsidRDefault="00133DD5">
      <w:pPr>
        <w:jc w:val="center"/>
      </w:pPr>
      <w:r>
        <w:rPr>
          <w:rFonts w:hint="eastAsia"/>
        </w:rPr>
        <w:t>图（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8F1FD9" w:rsidRDefault="008F1FD9"/>
    <w:p w:rsidR="008F1FD9" w:rsidRDefault="008F1FD9">
      <w:pPr>
        <w:rPr>
          <w:sz w:val="28"/>
          <w:szCs w:val="28"/>
        </w:rPr>
      </w:pPr>
    </w:p>
    <w:p w:rsidR="008F1FD9" w:rsidRDefault="008F1FD9">
      <w:pPr>
        <w:rPr>
          <w:sz w:val="28"/>
          <w:szCs w:val="28"/>
        </w:rPr>
      </w:pPr>
    </w:p>
    <w:p w:rsidR="008F1FD9" w:rsidRDefault="008F1FD9">
      <w:pPr>
        <w:rPr>
          <w:sz w:val="28"/>
          <w:szCs w:val="28"/>
        </w:rPr>
      </w:pPr>
    </w:p>
    <w:p w:rsidR="008F1FD9" w:rsidRDefault="00133D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点击登录按钮，</w:t>
      </w:r>
      <w:r>
        <w:rPr>
          <w:rFonts w:hint="eastAsia"/>
          <w:sz w:val="28"/>
          <w:szCs w:val="28"/>
        </w:rPr>
        <w:t>登录系统，如图（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）所示：</w:t>
      </w:r>
    </w:p>
    <w:p w:rsidR="008F1FD9" w:rsidRDefault="00133DD5">
      <w:r>
        <w:rPr>
          <w:noProof/>
        </w:rPr>
        <w:lastRenderedPageBreak/>
        <w:drawing>
          <wp:inline distT="0" distB="0" distL="114300" distR="114300">
            <wp:extent cx="5268595" cy="2418715"/>
            <wp:effectExtent l="0" t="0" r="825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133DD5">
      <w:pPr>
        <w:jc w:val="center"/>
        <w:rPr>
          <w:sz w:val="28"/>
          <w:szCs w:val="28"/>
        </w:rPr>
      </w:pPr>
      <w:r>
        <w:t>图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:rsidR="008F1FD9" w:rsidRDefault="00133DD5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续签</w:t>
      </w:r>
      <w:r>
        <w:rPr>
          <w:rFonts w:hint="eastAsia"/>
          <w:b/>
          <w:bCs/>
          <w:sz w:val="28"/>
          <w:szCs w:val="28"/>
        </w:rPr>
        <w:t>4+7</w:t>
      </w:r>
      <w:r>
        <w:rPr>
          <w:rFonts w:hint="eastAsia"/>
          <w:b/>
          <w:bCs/>
          <w:sz w:val="28"/>
          <w:szCs w:val="28"/>
        </w:rPr>
        <w:t>合同</w:t>
      </w:r>
      <w:r>
        <w:rPr>
          <w:rFonts w:hint="eastAsia"/>
          <w:sz w:val="28"/>
          <w:szCs w:val="28"/>
        </w:rPr>
        <w:t>。</w:t>
      </w:r>
    </w:p>
    <w:p w:rsidR="008F1FD9" w:rsidRDefault="00133D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4+7</w:t>
      </w:r>
      <w:proofErr w:type="gramStart"/>
      <w:r>
        <w:rPr>
          <w:rFonts w:hint="eastAsia"/>
          <w:sz w:val="28"/>
          <w:szCs w:val="28"/>
        </w:rPr>
        <w:t>扩围采购</w:t>
      </w:r>
      <w:proofErr w:type="gramEnd"/>
      <w:r>
        <w:rPr>
          <w:rFonts w:hint="eastAsia"/>
          <w:sz w:val="28"/>
          <w:szCs w:val="28"/>
        </w:rPr>
        <w:t>专区</w:t>
      </w:r>
      <w:r>
        <w:rPr>
          <w:rFonts w:hint="eastAsia"/>
          <w:sz w:val="28"/>
          <w:szCs w:val="28"/>
        </w:rPr>
        <w:t>主菜单再</w:t>
      </w:r>
      <w:proofErr w:type="gramStart"/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带</w:t>
      </w:r>
      <w:proofErr w:type="gramEnd"/>
      <w:r>
        <w:rPr>
          <w:rFonts w:hint="eastAsia"/>
          <w:sz w:val="28"/>
          <w:szCs w:val="28"/>
        </w:rPr>
        <w:t>量采购合同管理</w:t>
      </w:r>
      <w:r>
        <w:rPr>
          <w:rFonts w:hint="eastAsia"/>
          <w:sz w:val="28"/>
          <w:szCs w:val="28"/>
        </w:rPr>
        <w:t>二级菜单，进入</w:t>
      </w:r>
      <w:r>
        <w:rPr>
          <w:rFonts w:hint="eastAsia"/>
          <w:sz w:val="28"/>
          <w:szCs w:val="28"/>
        </w:rPr>
        <w:t>合同管理页面</w:t>
      </w:r>
      <w:proofErr w:type="gramStart"/>
      <w:r>
        <w:rPr>
          <w:rFonts w:hint="eastAsia"/>
          <w:sz w:val="28"/>
          <w:szCs w:val="28"/>
        </w:rPr>
        <w:t>页面</w:t>
      </w:r>
      <w:proofErr w:type="gramEnd"/>
      <w:r>
        <w:rPr>
          <w:rFonts w:hint="eastAsia"/>
          <w:sz w:val="28"/>
          <w:szCs w:val="28"/>
        </w:rPr>
        <w:t>，如图（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）所示。</w:t>
      </w:r>
    </w:p>
    <w:p w:rsidR="008F1FD9" w:rsidRDefault="00133DD5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410460"/>
            <wp:effectExtent l="0" t="0" r="825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8F1FD9"/>
    <w:p w:rsidR="008F1FD9" w:rsidRDefault="00133DD5">
      <w:pPr>
        <w:jc w:val="center"/>
      </w:pPr>
      <w:r>
        <w:t>图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</w:p>
    <w:p w:rsidR="008F1FD9" w:rsidRDefault="00133DD5">
      <w:r>
        <w:t>说明</w:t>
      </w:r>
      <w:r>
        <w:rPr>
          <w:rFonts w:hint="eastAsia"/>
        </w:rPr>
        <w:t>：</w:t>
      </w:r>
      <w:r>
        <w:tab/>
      </w:r>
    </w:p>
    <w:p w:rsidR="008F1FD9" w:rsidRDefault="00133DD5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只能续签已经生效的合同</w:t>
      </w:r>
      <w:r>
        <w:rPr>
          <w:rFonts w:hint="eastAsia"/>
        </w:rPr>
        <w:t>。</w:t>
      </w:r>
    </w:p>
    <w:p w:rsidR="008F1FD9" w:rsidRDefault="008F1FD9"/>
    <w:p w:rsidR="008F1FD9" w:rsidRDefault="008F1FD9"/>
    <w:p w:rsidR="008F1FD9" w:rsidRDefault="008F1FD9"/>
    <w:p w:rsidR="008F1FD9" w:rsidRDefault="00133DD5">
      <w:pPr>
        <w:pStyle w:val="a6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续签合同</w:t>
      </w:r>
      <w:r>
        <w:rPr>
          <w:rFonts w:hint="eastAsia"/>
          <w:b/>
          <w:bCs/>
          <w:sz w:val="28"/>
          <w:szCs w:val="28"/>
        </w:rPr>
        <w:t>。</w:t>
      </w:r>
    </w:p>
    <w:p w:rsidR="008F1FD9" w:rsidRDefault="00133DD5">
      <w:pPr>
        <w:jc w:val="center"/>
      </w:pPr>
      <w:r>
        <w:rPr>
          <w:rFonts w:hint="eastAsia"/>
        </w:rPr>
        <w:t>点击</w:t>
      </w:r>
      <w:r>
        <w:rPr>
          <w:rFonts w:hint="eastAsia"/>
        </w:rPr>
        <w:t>已经生效的合同续签按钮进行续签</w:t>
      </w:r>
      <w:r>
        <w:rPr>
          <w:rFonts w:hint="eastAsia"/>
        </w:rPr>
        <w:t>，如图（</w:t>
      </w:r>
      <w:r>
        <w:rPr>
          <w:rFonts w:hint="eastAsia"/>
        </w:rPr>
        <w:t>4</w:t>
      </w:r>
      <w:r>
        <w:rPr>
          <w:rFonts w:hint="eastAsia"/>
        </w:rPr>
        <w:t>）图（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t>图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>
        <w:t>图</w:t>
      </w: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</w:t>
      </w:r>
    </w:p>
    <w:p w:rsidR="008F1FD9" w:rsidRDefault="008F1FD9">
      <w:pPr>
        <w:jc w:val="center"/>
      </w:pPr>
    </w:p>
    <w:p w:rsidR="008F1FD9" w:rsidRDefault="00133DD5">
      <w:r>
        <w:rPr>
          <w:rFonts w:hint="eastAsia"/>
        </w:rPr>
        <w:lastRenderedPageBreak/>
        <w:t>所示。</w:t>
      </w:r>
    </w:p>
    <w:p w:rsidR="008F1FD9" w:rsidRDefault="00133DD5">
      <w:r>
        <w:rPr>
          <w:noProof/>
        </w:rPr>
        <w:drawing>
          <wp:inline distT="0" distB="0" distL="114300" distR="114300">
            <wp:extent cx="5268595" cy="2418715"/>
            <wp:effectExtent l="0" t="0" r="825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133DD5">
      <w:pPr>
        <w:jc w:val="center"/>
      </w:pPr>
      <w:r>
        <w:t>图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</w:p>
    <w:p w:rsidR="008F1FD9" w:rsidRDefault="008F1FD9"/>
    <w:p w:rsidR="008F1FD9" w:rsidRDefault="008F1FD9"/>
    <w:p w:rsidR="008F1FD9" w:rsidRDefault="008F1FD9"/>
    <w:p w:rsidR="008F1FD9" w:rsidRDefault="00133DD5">
      <w:r>
        <w:rPr>
          <w:noProof/>
        </w:rPr>
        <w:drawing>
          <wp:inline distT="0" distB="0" distL="114300" distR="114300">
            <wp:extent cx="5268595" cy="2422525"/>
            <wp:effectExtent l="0" t="0" r="825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133DD5">
      <w:pPr>
        <w:jc w:val="center"/>
      </w:pPr>
      <w:r>
        <w:t>图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</w:p>
    <w:p w:rsidR="008F1FD9" w:rsidRDefault="00133DD5">
      <w:pPr>
        <w:jc w:val="center"/>
      </w:pPr>
      <w:r>
        <w:rPr>
          <w:noProof/>
        </w:rPr>
        <w:drawing>
          <wp:inline distT="0" distB="0" distL="114300" distR="114300">
            <wp:extent cx="5264785" cy="2422525"/>
            <wp:effectExtent l="0" t="0" r="1206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133DD5">
      <w:pPr>
        <w:jc w:val="center"/>
      </w:pPr>
      <w:r>
        <w:lastRenderedPageBreak/>
        <w:t>图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8F1FD9" w:rsidRDefault="008F1FD9">
      <w:pPr>
        <w:jc w:val="center"/>
      </w:pPr>
    </w:p>
    <w:p w:rsidR="008F1FD9" w:rsidRDefault="00133DD5">
      <w:r>
        <w:rPr>
          <w:noProof/>
        </w:rPr>
        <w:drawing>
          <wp:inline distT="0" distB="0" distL="114300" distR="114300">
            <wp:extent cx="5268595" cy="2422525"/>
            <wp:effectExtent l="0" t="0" r="8255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133DD5">
      <w:pPr>
        <w:jc w:val="center"/>
      </w:pPr>
      <w:r>
        <w:t>图</w:t>
      </w: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</w:t>
      </w:r>
    </w:p>
    <w:p w:rsidR="008F1FD9" w:rsidRDefault="00133DD5">
      <w:pPr>
        <w:jc w:val="center"/>
      </w:pPr>
      <w:r>
        <w:rPr>
          <w:noProof/>
        </w:rPr>
        <w:drawing>
          <wp:inline distT="0" distB="0" distL="114300" distR="114300">
            <wp:extent cx="5268595" cy="2406650"/>
            <wp:effectExtent l="0" t="0" r="825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133DD5">
      <w:pPr>
        <w:jc w:val="center"/>
      </w:pPr>
      <w:r>
        <w:rPr>
          <w:noProof/>
        </w:rPr>
        <w:drawing>
          <wp:inline distT="0" distB="0" distL="114300" distR="114300">
            <wp:extent cx="5268595" cy="2418715"/>
            <wp:effectExtent l="0" t="0" r="8255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133DD5">
      <w:r>
        <w:t>说明</w:t>
      </w:r>
      <w:r>
        <w:rPr>
          <w:rFonts w:hint="eastAsia"/>
        </w:rPr>
        <w:t>：</w:t>
      </w:r>
      <w:r>
        <w:tab/>
      </w:r>
    </w:p>
    <w:p w:rsidR="008F1FD9" w:rsidRDefault="00133DD5">
      <w:pPr>
        <w:numPr>
          <w:ilvl w:val="0"/>
          <w:numId w:val="2"/>
        </w:numPr>
      </w:pPr>
      <w:r>
        <w:rPr>
          <w:rFonts w:hint="eastAsia"/>
        </w:rPr>
        <w:t>点击保存按钮只保存上面填写的采购数量</w:t>
      </w:r>
      <w:r>
        <w:rPr>
          <w:rFonts w:hint="eastAsia"/>
        </w:rPr>
        <w:t>,</w:t>
      </w:r>
      <w:r>
        <w:rPr>
          <w:rFonts w:hint="eastAsia"/>
        </w:rPr>
        <w:t>保存成功后自动跳转至列表页面，可通过列表</w:t>
      </w:r>
      <w:r>
        <w:rPr>
          <w:rFonts w:hint="eastAsia"/>
        </w:rPr>
        <w:lastRenderedPageBreak/>
        <w:t>页上的续签编辑按钮进入合同页面进行修改采购数量或是确认合同</w:t>
      </w:r>
      <w:r>
        <w:rPr>
          <w:rFonts w:hint="eastAsia"/>
        </w:rPr>
        <w:t>。</w:t>
      </w:r>
    </w:p>
    <w:p w:rsidR="008F1FD9" w:rsidRDefault="00133DD5">
      <w:pPr>
        <w:numPr>
          <w:ilvl w:val="0"/>
          <w:numId w:val="2"/>
        </w:numPr>
      </w:pPr>
      <w:r>
        <w:rPr>
          <w:rFonts w:hint="eastAsia"/>
        </w:rPr>
        <w:t>点击确认合同按钮保存采购数量的同时进行医院确认合同操作</w:t>
      </w:r>
    </w:p>
    <w:p w:rsidR="008F1FD9" w:rsidRDefault="008F1FD9"/>
    <w:p w:rsidR="008F1FD9" w:rsidRDefault="008F1FD9"/>
    <w:p w:rsidR="008F1FD9" w:rsidRDefault="008F1FD9"/>
    <w:p w:rsidR="008F1FD9" w:rsidRDefault="00133DD5">
      <w:pPr>
        <w:pStyle w:val="2"/>
      </w:pPr>
      <w:r>
        <w:rPr>
          <w:rFonts w:hint="eastAsia"/>
        </w:rPr>
        <w:t>配送企业端操作</w:t>
      </w:r>
    </w:p>
    <w:p w:rsidR="008F1FD9" w:rsidRDefault="008F1FD9"/>
    <w:p w:rsidR="008F1FD9" w:rsidRDefault="00133DD5">
      <w:pPr>
        <w:pStyle w:val="a6"/>
        <w:ind w:firstLineChars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四、确认续签合同</w:t>
      </w:r>
    </w:p>
    <w:p w:rsidR="008F1FD9" w:rsidRDefault="00133DD5">
      <w:r>
        <w:rPr>
          <w:rFonts w:hint="eastAsia"/>
        </w:rPr>
        <w:t>点击</w:t>
      </w:r>
      <w:r>
        <w:rPr>
          <w:rFonts w:hint="eastAsia"/>
        </w:rPr>
        <w:t>4+7</w:t>
      </w:r>
      <w:proofErr w:type="gramStart"/>
      <w:r>
        <w:rPr>
          <w:rFonts w:hint="eastAsia"/>
        </w:rPr>
        <w:t>扩围采购</w:t>
      </w:r>
      <w:proofErr w:type="gramEnd"/>
      <w:r>
        <w:rPr>
          <w:rFonts w:hint="eastAsia"/>
        </w:rPr>
        <w:t>专区主菜单然后在</w:t>
      </w:r>
      <w:proofErr w:type="gramStart"/>
      <w:r>
        <w:rPr>
          <w:rFonts w:hint="eastAsia"/>
        </w:rPr>
        <w:t>点击带</w:t>
      </w:r>
      <w:proofErr w:type="gramEnd"/>
      <w:r>
        <w:rPr>
          <w:rFonts w:hint="eastAsia"/>
        </w:rPr>
        <w:t>量采购合同管理</w:t>
      </w:r>
      <w:r>
        <w:rPr>
          <w:rFonts w:hint="eastAsia"/>
        </w:rPr>
        <w:t>，进入</w:t>
      </w:r>
      <w:r>
        <w:rPr>
          <w:rFonts w:hint="eastAsia"/>
        </w:rPr>
        <w:t>合同管理</w:t>
      </w:r>
      <w:r>
        <w:rPr>
          <w:rFonts w:hint="eastAsia"/>
        </w:rPr>
        <w:t>页面。如图（</w:t>
      </w:r>
      <w:r>
        <w:rPr>
          <w:rFonts w:hint="eastAsia"/>
        </w:rPr>
        <w:t>8</w:t>
      </w:r>
      <w:r>
        <w:rPr>
          <w:rFonts w:hint="eastAsia"/>
        </w:rPr>
        <w:t>）（</w:t>
      </w:r>
      <w:r>
        <w:rPr>
          <w:rFonts w:hint="eastAsia"/>
        </w:rPr>
        <w:t>9</w:t>
      </w:r>
      <w:r>
        <w:rPr>
          <w:rFonts w:hint="eastAsia"/>
        </w:rPr>
        <w:t>）所示。</w:t>
      </w:r>
    </w:p>
    <w:p w:rsidR="008F1FD9" w:rsidRDefault="00133DD5">
      <w:r>
        <w:rPr>
          <w:noProof/>
        </w:rPr>
        <w:drawing>
          <wp:inline distT="0" distB="0" distL="114300" distR="114300">
            <wp:extent cx="5268595" cy="2410460"/>
            <wp:effectExtent l="0" t="0" r="825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133DD5">
      <w:pPr>
        <w:jc w:val="center"/>
      </w:pPr>
      <w:r>
        <w:t>图</w:t>
      </w: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</w:t>
      </w:r>
    </w:p>
    <w:p w:rsidR="008F1FD9" w:rsidRDefault="00133DD5">
      <w:pPr>
        <w:jc w:val="center"/>
      </w:pPr>
      <w:r>
        <w:rPr>
          <w:noProof/>
        </w:rPr>
        <w:drawing>
          <wp:inline distT="0" distB="0" distL="114300" distR="114300">
            <wp:extent cx="5268595" cy="2418715"/>
            <wp:effectExtent l="0" t="0" r="825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8F1FD9">
      <w:pPr>
        <w:jc w:val="center"/>
      </w:pPr>
    </w:p>
    <w:p w:rsidR="008F1FD9" w:rsidRDefault="008F1FD9">
      <w:pPr>
        <w:jc w:val="center"/>
      </w:pPr>
    </w:p>
    <w:p w:rsidR="008F1FD9" w:rsidRDefault="00133DD5">
      <w:pPr>
        <w:jc w:val="center"/>
      </w:pPr>
      <w:r>
        <w:t>图</w:t>
      </w: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</w:t>
      </w:r>
    </w:p>
    <w:p w:rsidR="008F1FD9" w:rsidRDefault="008F1FD9">
      <w:pPr>
        <w:jc w:val="center"/>
      </w:pPr>
    </w:p>
    <w:p w:rsidR="008F1FD9" w:rsidRDefault="00133DD5">
      <w:pPr>
        <w:rPr>
          <w:b/>
          <w:color w:val="FF0000"/>
          <w:sz w:val="28"/>
          <w:szCs w:val="28"/>
        </w:rPr>
      </w:pPr>
      <w:r>
        <w:lastRenderedPageBreak/>
        <w:t>说明</w:t>
      </w:r>
      <w:r>
        <w:rPr>
          <w:rFonts w:hint="eastAsia"/>
        </w:rPr>
        <w:t>：</w:t>
      </w:r>
      <w:r>
        <w:rPr>
          <w:rFonts w:hint="eastAsia"/>
        </w:rPr>
        <w:t>只有当三方</w:t>
      </w:r>
      <w:r>
        <w:rPr>
          <w:rFonts w:hint="eastAsia"/>
        </w:rPr>
        <w:t>(</w:t>
      </w:r>
      <w:r>
        <w:rPr>
          <w:rFonts w:hint="eastAsia"/>
        </w:rPr>
        <w:t>医院、配送、企业</w:t>
      </w:r>
      <w:r>
        <w:rPr>
          <w:rFonts w:hint="eastAsia"/>
        </w:rPr>
        <w:t>)</w:t>
      </w:r>
      <w:r>
        <w:rPr>
          <w:rFonts w:hint="eastAsia"/>
        </w:rPr>
        <w:t>全部确认后合同方可生效。</w:t>
      </w:r>
    </w:p>
    <w:p w:rsidR="008F1FD9" w:rsidRDefault="008F1FD9">
      <w:pPr>
        <w:rPr>
          <w:b/>
          <w:color w:val="FF0000"/>
          <w:sz w:val="28"/>
          <w:szCs w:val="28"/>
        </w:rPr>
      </w:pPr>
    </w:p>
    <w:p w:rsidR="008F1FD9" w:rsidRDefault="00133DD5">
      <w:pPr>
        <w:pStyle w:val="2"/>
      </w:pPr>
      <w:r>
        <w:rPr>
          <w:rFonts w:hint="eastAsia"/>
        </w:rPr>
        <w:t>生产企业端操作</w:t>
      </w:r>
    </w:p>
    <w:p w:rsidR="008F1FD9" w:rsidRDefault="00133DD5">
      <w:pPr>
        <w:pStyle w:val="a6"/>
        <w:ind w:firstLineChars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五、确认续签合同</w:t>
      </w:r>
    </w:p>
    <w:p w:rsidR="008F1FD9" w:rsidRDefault="00133DD5">
      <w:pPr>
        <w:rPr>
          <w:sz w:val="28"/>
          <w:szCs w:val="28"/>
        </w:rPr>
      </w:pPr>
      <w:r>
        <w:rPr>
          <w:rFonts w:hint="eastAsia"/>
        </w:rPr>
        <w:t>点击</w:t>
      </w:r>
      <w:r>
        <w:rPr>
          <w:rFonts w:hint="eastAsia"/>
        </w:rPr>
        <w:t>4+7</w:t>
      </w:r>
      <w:proofErr w:type="gramStart"/>
      <w:r>
        <w:rPr>
          <w:rFonts w:hint="eastAsia"/>
        </w:rPr>
        <w:t>扩围采购</w:t>
      </w:r>
      <w:proofErr w:type="gramEnd"/>
      <w:r>
        <w:rPr>
          <w:rFonts w:hint="eastAsia"/>
        </w:rPr>
        <w:t>专区主菜单然后在</w:t>
      </w:r>
      <w:proofErr w:type="gramStart"/>
      <w:r>
        <w:rPr>
          <w:rFonts w:hint="eastAsia"/>
        </w:rPr>
        <w:t>点击带</w:t>
      </w:r>
      <w:proofErr w:type="gramEnd"/>
      <w:r>
        <w:rPr>
          <w:rFonts w:hint="eastAsia"/>
        </w:rPr>
        <w:t>量采购合同管理</w:t>
      </w:r>
      <w:r>
        <w:rPr>
          <w:rFonts w:hint="eastAsia"/>
        </w:rPr>
        <w:t>，进入</w:t>
      </w:r>
      <w:r>
        <w:rPr>
          <w:rFonts w:hint="eastAsia"/>
        </w:rPr>
        <w:t>合同管理</w:t>
      </w:r>
      <w:r>
        <w:rPr>
          <w:rFonts w:hint="eastAsia"/>
        </w:rPr>
        <w:t>页面，如图（</w:t>
      </w:r>
      <w:r>
        <w:rPr>
          <w:rFonts w:hint="eastAsia"/>
        </w:rPr>
        <w:t>10</w:t>
      </w:r>
      <w:r>
        <w:rPr>
          <w:rFonts w:hint="eastAsia"/>
        </w:rPr>
        <w:t>）</w:t>
      </w:r>
      <w:r>
        <w:rPr>
          <w:rFonts w:hint="eastAsia"/>
        </w:rPr>
        <w:t>、</w:t>
      </w:r>
      <w:r>
        <w:rPr>
          <w:rFonts w:hint="eastAsia"/>
        </w:rPr>
        <w:t>（</w:t>
      </w:r>
      <w:r>
        <w:rPr>
          <w:rFonts w:hint="eastAsia"/>
        </w:rPr>
        <w:t>11</w:t>
      </w:r>
      <w:r>
        <w:rPr>
          <w:rFonts w:hint="eastAsia"/>
        </w:rPr>
        <w:t>）所示。</w:t>
      </w:r>
    </w:p>
    <w:p w:rsidR="008F1FD9" w:rsidRDefault="00133DD5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272030"/>
            <wp:effectExtent l="0" t="0" r="825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133DD5">
      <w:pPr>
        <w:jc w:val="center"/>
      </w:pPr>
      <w:r>
        <w:t>图</w:t>
      </w:r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）</w:t>
      </w:r>
    </w:p>
    <w:p w:rsidR="008F1FD9" w:rsidRDefault="00133DD5">
      <w:pPr>
        <w:jc w:val="center"/>
      </w:pPr>
      <w:r>
        <w:rPr>
          <w:noProof/>
        </w:rPr>
        <w:drawing>
          <wp:inline distT="0" distB="0" distL="114300" distR="114300">
            <wp:extent cx="5268595" cy="2291080"/>
            <wp:effectExtent l="0" t="0" r="825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133DD5">
      <w:pPr>
        <w:jc w:val="center"/>
      </w:pPr>
      <w:r>
        <w:t>图</w:t>
      </w:r>
      <w:r>
        <w:rPr>
          <w:rFonts w:hint="eastAsia"/>
        </w:rPr>
        <w:t>（</w:t>
      </w:r>
      <w:r>
        <w:rPr>
          <w:rFonts w:hint="eastAsia"/>
        </w:rPr>
        <w:t>11</w:t>
      </w:r>
      <w:r>
        <w:rPr>
          <w:rFonts w:hint="eastAsia"/>
        </w:rPr>
        <w:t>）</w:t>
      </w:r>
    </w:p>
    <w:p w:rsidR="008F1FD9" w:rsidRDefault="008F1FD9">
      <w:pPr>
        <w:jc w:val="center"/>
      </w:pPr>
    </w:p>
    <w:p w:rsidR="008F1FD9" w:rsidRDefault="00133DD5">
      <w:r>
        <w:rPr>
          <w:rFonts w:hint="eastAsia"/>
        </w:rPr>
        <w:t>说明：</w:t>
      </w:r>
    </w:p>
    <w:p w:rsidR="008F1FD9" w:rsidRDefault="00133DD5">
      <w:pPr>
        <w:numPr>
          <w:ilvl w:val="0"/>
          <w:numId w:val="3"/>
        </w:numPr>
      </w:pPr>
      <w:r>
        <w:rPr>
          <w:rFonts w:hint="eastAsia"/>
        </w:rPr>
        <w:t>只有当三方</w:t>
      </w:r>
      <w:r>
        <w:rPr>
          <w:rFonts w:hint="eastAsia"/>
        </w:rPr>
        <w:t>(</w:t>
      </w:r>
      <w:r>
        <w:rPr>
          <w:rFonts w:hint="eastAsia"/>
        </w:rPr>
        <w:t>医院、配送、企业</w:t>
      </w:r>
      <w:r>
        <w:rPr>
          <w:rFonts w:hint="eastAsia"/>
        </w:rPr>
        <w:t>)</w:t>
      </w:r>
      <w:r>
        <w:rPr>
          <w:rFonts w:hint="eastAsia"/>
        </w:rPr>
        <w:t>全部确认后合同方可生效。</w:t>
      </w:r>
    </w:p>
    <w:p w:rsidR="008F1FD9" w:rsidRDefault="008F1FD9">
      <w:pPr>
        <w:pStyle w:val="a6"/>
        <w:ind w:firstLineChars="0" w:firstLine="0"/>
        <w:rPr>
          <w:b/>
          <w:bCs/>
          <w:sz w:val="28"/>
          <w:szCs w:val="28"/>
        </w:rPr>
      </w:pPr>
    </w:p>
    <w:p w:rsidR="008F1FD9" w:rsidRDefault="00133DD5">
      <w:pPr>
        <w:pStyle w:val="a6"/>
        <w:ind w:firstLineChars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六、合同生效</w:t>
      </w:r>
    </w:p>
    <w:p w:rsidR="008F1FD9" w:rsidRDefault="00133DD5">
      <w:pPr>
        <w:pStyle w:val="a6"/>
        <w:ind w:firstLineChars="0" w:firstLine="0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055" cy="2424430"/>
            <wp:effectExtent l="0" t="0" r="1079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F1FD9" w:rsidRDefault="008F1FD9">
      <w:pPr>
        <w:pStyle w:val="a6"/>
        <w:ind w:firstLineChars="0" w:firstLine="0"/>
        <w:rPr>
          <w:b/>
          <w:bCs/>
          <w:sz w:val="28"/>
          <w:szCs w:val="28"/>
        </w:rPr>
      </w:pPr>
    </w:p>
    <w:p w:rsidR="008F1FD9" w:rsidRDefault="008F1FD9">
      <w:pPr>
        <w:jc w:val="center"/>
      </w:pPr>
    </w:p>
    <w:p w:rsidR="008F1FD9" w:rsidRDefault="008F1FD9">
      <w:pPr>
        <w:jc w:val="center"/>
      </w:pPr>
    </w:p>
    <w:p w:rsidR="008F1FD9" w:rsidRDefault="008F1FD9"/>
    <w:p w:rsidR="008F1FD9" w:rsidRDefault="008F1FD9"/>
    <w:p w:rsidR="008F1FD9" w:rsidRDefault="008F1FD9"/>
    <w:sectPr w:rsidR="008F1F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4E15726"/>
    <w:multiLevelType w:val="singleLevel"/>
    <w:tmpl w:val="84E1572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FDCE6C3"/>
    <w:multiLevelType w:val="singleLevel"/>
    <w:tmpl w:val="9FDCE6C3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FE"/>
    <w:rsid w:val="00057A36"/>
    <w:rsid w:val="001035DA"/>
    <w:rsid w:val="00133DD5"/>
    <w:rsid w:val="00150574"/>
    <w:rsid w:val="001670EF"/>
    <w:rsid w:val="003E0AD3"/>
    <w:rsid w:val="004C1371"/>
    <w:rsid w:val="004D6158"/>
    <w:rsid w:val="005501C0"/>
    <w:rsid w:val="005E6D59"/>
    <w:rsid w:val="00640322"/>
    <w:rsid w:val="00683AB1"/>
    <w:rsid w:val="006F169C"/>
    <w:rsid w:val="00704FA3"/>
    <w:rsid w:val="0071450A"/>
    <w:rsid w:val="007152FF"/>
    <w:rsid w:val="00852182"/>
    <w:rsid w:val="0088418A"/>
    <w:rsid w:val="008F1FD9"/>
    <w:rsid w:val="009309C2"/>
    <w:rsid w:val="00A25EE1"/>
    <w:rsid w:val="00AF7F06"/>
    <w:rsid w:val="00B14F37"/>
    <w:rsid w:val="00B43741"/>
    <w:rsid w:val="00B8012F"/>
    <w:rsid w:val="00BB3622"/>
    <w:rsid w:val="00C01AB2"/>
    <w:rsid w:val="00CF4E8C"/>
    <w:rsid w:val="00D346A0"/>
    <w:rsid w:val="00D76976"/>
    <w:rsid w:val="00DC0128"/>
    <w:rsid w:val="00DC4106"/>
    <w:rsid w:val="00DF684C"/>
    <w:rsid w:val="00E878D7"/>
    <w:rsid w:val="00FE04FE"/>
    <w:rsid w:val="023A5601"/>
    <w:rsid w:val="029C6297"/>
    <w:rsid w:val="02FE6EF4"/>
    <w:rsid w:val="0365642D"/>
    <w:rsid w:val="03BD61E9"/>
    <w:rsid w:val="047F796C"/>
    <w:rsid w:val="05432A02"/>
    <w:rsid w:val="05B72A27"/>
    <w:rsid w:val="06283E4A"/>
    <w:rsid w:val="06460BCE"/>
    <w:rsid w:val="07C824FD"/>
    <w:rsid w:val="08D4390F"/>
    <w:rsid w:val="093D108C"/>
    <w:rsid w:val="098139FC"/>
    <w:rsid w:val="09D55AAD"/>
    <w:rsid w:val="09D8442A"/>
    <w:rsid w:val="0C3E7060"/>
    <w:rsid w:val="0C593AD3"/>
    <w:rsid w:val="0C812E88"/>
    <w:rsid w:val="0CD4401A"/>
    <w:rsid w:val="0EA8032F"/>
    <w:rsid w:val="0F050330"/>
    <w:rsid w:val="0F7A280F"/>
    <w:rsid w:val="0FBC1E71"/>
    <w:rsid w:val="10827DD5"/>
    <w:rsid w:val="11275401"/>
    <w:rsid w:val="1174159B"/>
    <w:rsid w:val="12EB43F7"/>
    <w:rsid w:val="1310608D"/>
    <w:rsid w:val="137076CC"/>
    <w:rsid w:val="13DC25F0"/>
    <w:rsid w:val="13E71EB8"/>
    <w:rsid w:val="14C873E6"/>
    <w:rsid w:val="14EC7777"/>
    <w:rsid w:val="161D23A4"/>
    <w:rsid w:val="16856C4D"/>
    <w:rsid w:val="197D6841"/>
    <w:rsid w:val="19E037DE"/>
    <w:rsid w:val="1A6F4A28"/>
    <w:rsid w:val="1A6F5FAB"/>
    <w:rsid w:val="1AB15DD3"/>
    <w:rsid w:val="1E575373"/>
    <w:rsid w:val="1E7B0BDB"/>
    <w:rsid w:val="211C4FC0"/>
    <w:rsid w:val="21B54317"/>
    <w:rsid w:val="2292487A"/>
    <w:rsid w:val="229A3314"/>
    <w:rsid w:val="22C535DE"/>
    <w:rsid w:val="23752937"/>
    <w:rsid w:val="23C00E90"/>
    <w:rsid w:val="241E37D6"/>
    <w:rsid w:val="247D1D3B"/>
    <w:rsid w:val="249D79F7"/>
    <w:rsid w:val="24E86F85"/>
    <w:rsid w:val="24F064E3"/>
    <w:rsid w:val="25537BFE"/>
    <w:rsid w:val="25C4094E"/>
    <w:rsid w:val="25DA396D"/>
    <w:rsid w:val="268356D3"/>
    <w:rsid w:val="26E91797"/>
    <w:rsid w:val="279A03A5"/>
    <w:rsid w:val="27AF4996"/>
    <w:rsid w:val="27FD1FD7"/>
    <w:rsid w:val="2820589E"/>
    <w:rsid w:val="282E5D25"/>
    <w:rsid w:val="28370AD1"/>
    <w:rsid w:val="28F00FE0"/>
    <w:rsid w:val="29962F4B"/>
    <w:rsid w:val="2A47642B"/>
    <w:rsid w:val="2B6B598D"/>
    <w:rsid w:val="2BAF43F0"/>
    <w:rsid w:val="2BD00139"/>
    <w:rsid w:val="2C9952D3"/>
    <w:rsid w:val="2D761BEF"/>
    <w:rsid w:val="2DB91A8C"/>
    <w:rsid w:val="31655B83"/>
    <w:rsid w:val="31777A93"/>
    <w:rsid w:val="32721241"/>
    <w:rsid w:val="328624A5"/>
    <w:rsid w:val="33DF6407"/>
    <w:rsid w:val="34A32A93"/>
    <w:rsid w:val="35631481"/>
    <w:rsid w:val="35C8296D"/>
    <w:rsid w:val="36255408"/>
    <w:rsid w:val="36B7158D"/>
    <w:rsid w:val="36D32866"/>
    <w:rsid w:val="37460DA9"/>
    <w:rsid w:val="37CB70C5"/>
    <w:rsid w:val="39145FAD"/>
    <w:rsid w:val="391E215A"/>
    <w:rsid w:val="392631CD"/>
    <w:rsid w:val="3B591775"/>
    <w:rsid w:val="3B7C13DD"/>
    <w:rsid w:val="3BB94C26"/>
    <w:rsid w:val="3C330142"/>
    <w:rsid w:val="3C951728"/>
    <w:rsid w:val="3CDB4D24"/>
    <w:rsid w:val="3D2C7574"/>
    <w:rsid w:val="3F191C99"/>
    <w:rsid w:val="3F9F32F3"/>
    <w:rsid w:val="400C067C"/>
    <w:rsid w:val="40261155"/>
    <w:rsid w:val="41C852D6"/>
    <w:rsid w:val="43103B07"/>
    <w:rsid w:val="43BD693E"/>
    <w:rsid w:val="44547DBF"/>
    <w:rsid w:val="44ED5C97"/>
    <w:rsid w:val="46986103"/>
    <w:rsid w:val="47305A0D"/>
    <w:rsid w:val="49451019"/>
    <w:rsid w:val="498A2FE9"/>
    <w:rsid w:val="49AA612E"/>
    <w:rsid w:val="49B6105B"/>
    <w:rsid w:val="49C0075C"/>
    <w:rsid w:val="4AB11F70"/>
    <w:rsid w:val="4AE97226"/>
    <w:rsid w:val="4B15748C"/>
    <w:rsid w:val="4B885040"/>
    <w:rsid w:val="4BC952E2"/>
    <w:rsid w:val="4BFD1CEF"/>
    <w:rsid w:val="4C26501C"/>
    <w:rsid w:val="4C705FB7"/>
    <w:rsid w:val="4D507A60"/>
    <w:rsid w:val="4DE25755"/>
    <w:rsid w:val="4DFC08A2"/>
    <w:rsid w:val="4E054088"/>
    <w:rsid w:val="4FB24355"/>
    <w:rsid w:val="4FB26C3C"/>
    <w:rsid w:val="4FB61D35"/>
    <w:rsid w:val="5012023F"/>
    <w:rsid w:val="50D670C8"/>
    <w:rsid w:val="50E643D1"/>
    <w:rsid w:val="51A42D93"/>
    <w:rsid w:val="51D1713F"/>
    <w:rsid w:val="520C1344"/>
    <w:rsid w:val="52271E9A"/>
    <w:rsid w:val="52A70F96"/>
    <w:rsid w:val="53100D45"/>
    <w:rsid w:val="53C4692F"/>
    <w:rsid w:val="53C763A9"/>
    <w:rsid w:val="53FC3D4D"/>
    <w:rsid w:val="55110190"/>
    <w:rsid w:val="55503F57"/>
    <w:rsid w:val="55B14ABE"/>
    <w:rsid w:val="55B4707B"/>
    <w:rsid w:val="55D17E60"/>
    <w:rsid w:val="57C92C52"/>
    <w:rsid w:val="580153EE"/>
    <w:rsid w:val="584143FA"/>
    <w:rsid w:val="59DF77C0"/>
    <w:rsid w:val="5A202925"/>
    <w:rsid w:val="5AA16983"/>
    <w:rsid w:val="5B001D28"/>
    <w:rsid w:val="5C9C5C84"/>
    <w:rsid w:val="5D9E55D9"/>
    <w:rsid w:val="5DA239E9"/>
    <w:rsid w:val="5E0864D1"/>
    <w:rsid w:val="5E2B1435"/>
    <w:rsid w:val="5E312854"/>
    <w:rsid w:val="5E540C88"/>
    <w:rsid w:val="5F182A89"/>
    <w:rsid w:val="5FC5513E"/>
    <w:rsid w:val="61B8124F"/>
    <w:rsid w:val="62C05416"/>
    <w:rsid w:val="62CD3B9E"/>
    <w:rsid w:val="63100EE5"/>
    <w:rsid w:val="64E50895"/>
    <w:rsid w:val="657A5898"/>
    <w:rsid w:val="65C854E7"/>
    <w:rsid w:val="660A3E11"/>
    <w:rsid w:val="66A12930"/>
    <w:rsid w:val="67FF1902"/>
    <w:rsid w:val="68385BF9"/>
    <w:rsid w:val="696D2D89"/>
    <w:rsid w:val="6B456C5E"/>
    <w:rsid w:val="6BBA12AD"/>
    <w:rsid w:val="6D2B0DC3"/>
    <w:rsid w:val="6D8018A9"/>
    <w:rsid w:val="6DFA687F"/>
    <w:rsid w:val="6EA85C29"/>
    <w:rsid w:val="6EF73E1B"/>
    <w:rsid w:val="6FAF72F4"/>
    <w:rsid w:val="701418F9"/>
    <w:rsid w:val="70BA2E15"/>
    <w:rsid w:val="7104504C"/>
    <w:rsid w:val="71683571"/>
    <w:rsid w:val="71B31E5A"/>
    <w:rsid w:val="724275D7"/>
    <w:rsid w:val="73F5249D"/>
    <w:rsid w:val="74966A1B"/>
    <w:rsid w:val="74D54D23"/>
    <w:rsid w:val="74DA6C4F"/>
    <w:rsid w:val="74E30CE0"/>
    <w:rsid w:val="77827755"/>
    <w:rsid w:val="77C542BB"/>
    <w:rsid w:val="78623894"/>
    <w:rsid w:val="790E736F"/>
    <w:rsid w:val="793916BA"/>
    <w:rsid w:val="79C63290"/>
    <w:rsid w:val="7A114023"/>
    <w:rsid w:val="7B4E6966"/>
    <w:rsid w:val="7BBF6C54"/>
    <w:rsid w:val="7BD0078F"/>
    <w:rsid w:val="7C2C4B4D"/>
    <w:rsid w:val="7DA20CB7"/>
    <w:rsid w:val="7E8736C4"/>
    <w:rsid w:val="7F8D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0056BD-F515-48BA-AE88-C10690406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uiPriority w:val="99"/>
    <w:unhideWhenUsed/>
    <w:qFormat/>
    <w:rPr>
      <w:color w:val="0563C1"/>
      <w:u w:val="single"/>
    </w:rPr>
  </w:style>
  <w:style w:type="character" w:customStyle="1" w:styleId="3Char">
    <w:name w:val="标题 3 Char"/>
    <w:basedOn w:val="a0"/>
    <w:link w:val="3"/>
    <w:uiPriority w:val="9"/>
    <w:rPr>
      <w:rFonts w:ascii="Times New Roman" w:eastAsia="宋体" w:hAnsi="Times New Roman" w:cs="Times New Roman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ascii="Times New Roman" w:hAnsi="Times New Roman"/>
      <w:szCs w:val="20"/>
    </w:rPr>
  </w:style>
  <w:style w:type="character" w:customStyle="1" w:styleId="Char0">
    <w:name w:val="页眉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7">
    <w:name w:val="Balloon Text"/>
    <w:basedOn w:val="a"/>
    <w:link w:val="Char1"/>
    <w:uiPriority w:val="99"/>
    <w:semiHidden/>
    <w:unhideWhenUsed/>
    <w:rsid w:val="00133DD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33DD5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hbyxjzcg.c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111</Words>
  <Characters>637</Characters>
  <Application>Microsoft Office Word</Application>
  <DocSecurity>0</DocSecurity>
  <Lines>5</Lines>
  <Paragraphs>1</Paragraphs>
  <ScaleCrop>false</ScaleCrop>
  <Company>微软中国</Company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胡勤学</dc:creator>
  <cp:lastModifiedBy>Luzhe</cp:lastModifiedBy>
  <cp:revision>31</cp:revision>
  <cp:lastPrinted>2020-06-08T08:10:00Z</cp:lastPrinted>
  <dcterms:created xsi:type="dcterms:W3CDTF">2017-09-28T07:47:00Z</dcterms:created>
  <dcterms:modified xsi:type="dcterms:W3CDTF">2020-06-08T08:17:00Z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