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D7" w:rsidRDefault="00843E96" w:rsidP="00C13FDF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脊柱非中选数据申报</w:t>
      </w:r>
      <w:r w:rsidR="00225E66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操作手册</w:t>
      </w:r>
    </w:p>
    <w:p w:rsidR="00E419E2" w:rsidRDefault="00E419E2" w:rsidP="00C13FDF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</w:p>
    <w:p w:rsidR="006805EB" w:rsidRDefault="006805EB" w:rsidP="006805E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Pr="00586B0F">
        <w:rPr>
          <w:rFonts w:hint="eastAsia"/>
          <w:sz w:val="28"/>
          <w:szCs w:val="28"/>
        </w:rPr>
        <w:t>、系统功能说明</w:t>
      </w:r>
      <w:r w:rsidRPr="00586B0F">
        <w:rPr>
          <w:sz w:val="28"/>
          <w:szCs w:val="28"/>
        </w:rPr>
        <w:t>：</w:t>
      </w:r>
    </w:p>
    <w:p w:rsidR="006805EB" w:rsidRPr="001B35E3" w:rsidRDefault="006805EB" w:rsidP="006805EB">
      <w:pPr>
        <w:jc w:val="left"/>
        <w:rPr>
          <w:rFonts w:asciiTheme="minorEastAsia" w:hAnsiTheme="minorEastAsia" w:cstheme="minorEastAsia"/>
          <w:sz w:val="24"/>
        </w:rPr>
      </w:pPr>
      <w:r w:rsidRPr="001B35E3">
        <w:rPr>
          <w:rFonts w:asciiTheme="minorEastAsia" w:hAnsiTheme="minorEastAsia" w:cstheme="minorEastAsia" w:hint="eastAsia"/>
          <w:sz w:val="24"/>
        </w:rPr>
        <w:t>对</w:t>
      </w:r>
      <w:r w:rsidR="00B9502C">
        <w:rPr>
          <w:rFonts w:asciiTheme="minorEastAsia" w:hAnsiTheme="minorEastAsia" w:cstheme="minorEastAsia" w:hint="eastAsia"/>
          <w:sz w:val="24"/>
        </w:rPr>
        <w:t>脊柱非中选产品价格申报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</w:rPr>
        <w:t>。</w:t>
      </w:r>
    </w:p>
    <w:p w:rsidR="006805EB" w:rsidRDefault="006805EB" w:rsidP="006805E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Pr="004B0011">
        <w:rPr>
          <w:rFonts w:hint="eastAsia"/>
          <w:sz w:val="28"/>
          <w:szCs w:val="28"/>
        </w:rPr>
        <w:t>、</w:t>
      </w:r>
      <w:r w:rsidRPr="004B0011">
        <w:rPr>
          <w:sz w:val="28"/>
          <w:szCs w:val="28"/>
        </w:rPr>
        <w:t>操作</w:t>
      </w:r>
      <w:r>
        <w:rPr>
          <w:rFonts w:hint="eastAsia"/>
          <w:sz w:val="28"/>
          <w:szCs w:val="28"/>
        </w:rPr>
        <w:t>说明</w:t>
      </w:r>
      <w:r w:rsidRPr="004B0011">
        <w:rPr>
          <w:sz w:val="28"/>
          <w:szCs w:val="28"/>
        </w:rPr>
        <w:t>：</w:t>
      </w:r>
    </w:p>
    <w:p w:rsidR="00610D3A" w:rsidRPr="001B35E3" w:rsidRDefault="00BA37DA" w:rsidP="00610D3A">
      <w:pPr>
        <w:ind w:firstLineChars="250" w:firstLine="602"/>
        <w:jc w:val="left"/>
        <w:rPr>
          <w:b/>
          <w:bCs/>
          <w:color w:val="FF000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color w:val="FF0000"/>
          <w:sz w:val="24"/>
        </w:rPr>
        <w:t>脊柱非中选</w:t>
      </w:r>
      <w:r w:rsidR="00610D3A">
        <w:rPr>
          <w:rFonts w:asciiTheme="minorEastAsia" w:hAnsiTheme="minorEastAsia" w:cstheme="minorEastAsia" w:hint="eastAsia"/>
          <w:b/>
          <w:bCs/>
          <w:color w:val="FF0000"/>
          <w:sz w:val="24"/>
        </w:rPr>
        <w:t>的</w:t>
      </w:r>
      <w:r w:rsidR="00610D3A" w:rsidRPr="001B35E3">
        <w:rPr>
          <w:rFonts w:asciiTheme="minorEastAsia" w:hAnsiTheme="minorEastAsia" w:cstheme="minorEastAsia" w:hint="eastAsia"/>
          <w:b/>
          <w:bCs/>
          <w:color w:val="FF0000"/>
          <w:sz w:val="24"/>
        </w:rPr>
        <w:t>数据</w:t>
      </w:r>
      <w:r w:rsidR="000C54C2">
        <w:rPr>
          <w:rFonts w:asciiTheme="minorEastAsia" w:hAnsiTheme="minorEastAsia" w:cstheme="minorEastAsia" w:hint="eastAsia"/>
          <w:b/>
          <w:bCs/>
          <w:color w:val="FF0000"/>
          <w:sz w:val="24"/>
        </w:rPr>
        <w:t>申报</w:t>
      </w:r>
      <w:r w:rsidR="00610D3A">
        <w:rPr>
          <w:rFonts w:asciiTheme="minorEastAsia" w:hAnsiTheme="minorEastAsia" w:cstheme="minorEastAsia" w:hint="eastAsia"/>
          <w:b/>
          <w:bCs/>
          <w:color w:val="FF0000"/>
          <w:sz w:val="24"/>
        </w:rPr>
        <w:t>：</w:t>
      </w:r>
    </w:p>
    <w:p w:rsidR="00610D3A" w:rsidRPr="001B35E3" w:rsidRDefault="00610D3A" w:rsidP="00610D3A">
      <w:pPr>
        <w:ind w:firstLineChars="250" w:firstLine="600"/>
        <w:jc w:val="left"/>
        <w:rPr>
          <w:sz w:val="28"/>
          <w:szCs w:val="28"/>
        </w:rPr>
      </w:pPr>
      <w:r>
        <w:rPr>
          <w:rFonts w:asciiTheme="minorEastAsia" w:hAnsiTheme="minorEastAsia" w:cstheme="minorEastAsia" w:hint="eastAsia"/>
          <w:sz w:val="24"/>
        </w:rPr>
        <w:t>登陆【湖北省医用耗材集中采购系统】，进入【基础数据库子系统】。选择【</w:t>
      </w:r>
      <w:r w:rsidR="009077DB">
        <w:rPr>
          <w:rFonts w:asciiTheme="minorEastAsia" w:hAnsiTheme="minorEastAsia" w:cstheme="minorEastAsia" w:hint="eastAsia"/>
          <w:sz w:val="24"/>
        </w:rPr>
        <w:t>带量非中选</w:t>
      </w:r>
      <w:r w:rsidR="006C43A6">
        <w:rPr>
          <w:rFonts w:asciiTheme="minorEastAsia" w:hAnsiTheme="minorEastAsia" w:cstheme="minorEastAsia" w:hint="eastAsia"/>
          <w:sz w:val="24"/>
        </w:rPr>
        <w:t>数据联动</w:t>
      </w:r>
      <w:r>
        <w:rPr>
          <w:rFonts w:asciiTheme="minorEastAsia" w:hAnsiTheme="minorEastAsia" w:cstheme="minorEastAsia" w:hint="eastAsia"/>
          <w:sz w:val="24"/>
        </w:rPr>
        <w:t>】菜单</w:t>
      </w:r>
      <w:r w:rsidR="00AE0453">
        <w:rPr>
          <w:rFonts w:asciiTheme="minorEastAsia" w:hAnsiTheme="minorEastAsia" w:cstheme="minorEastAsia" w:hint="eastAsia"/>
          <w:sz w:val="24"/>
        </w:rPr>
        <w:t>下的【</w:t>
      </w:r>
      <w:r w:rsidR="00AE0453" w:rsidRPr="00AB1BEB">
        <w:rPr>
          <w:rFonts w:asciiTheme="minorEastAsia" w:hAnsiTheme="minorEastAsia" w:cstheme="minorEastAsia" w:hint="eastAsia"/>
          <w:color w:val="FF0000"/>
          <w:sz w:val="24"/>
        </w:rPr>
        <w:t>脊柱非中选</w:t>
      </w:r>
      <w:r w:rsidR="00AE0453">
        <w:rPr>
          <w:rFonts w:asciiTheme="minorEastAsia" w:hAnsiTheme="minorEastAsia" w:cstheme="minorEastAsia" w:hint="eastAsia"/>
          <w:sz w:val="24"/>
        </w:rPr>
        <w:t>】</w:t>
      </w:r>
      <w:r>
        <w:rPr>
          <w:rFonts w:asciiTheme="minorEastAsia" w:hAnsiTheme="minorEastAsia" w:cstheme="minorEastAsia" w:hint="eastAsia"/>
          <w:sz w:val="24"/>
        </w:rPr>
        <w:t>，如图（1）</w:t>
      </w:r>
    </w:p>
    <w:p w:rsidR="00610D3A" w:rsidRDefault="003E234F" w:rsidP="00610D3A">
      <w:pPr>
        <w:jc w:val="left"/>
      </w:pPr>
      <w:r>
        <w:rPr>
          <w:noProof/>
        </w:rPr>
        <w:drawing>
          <wp:inline distT="0" distB="0" distL="0" distR="0" wp14:anchorId="4015E441" wp14:editId="655D7A7F">
            <wp:extent cx="5274310" cy="17800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BFD" w:rsidRDefault="00005BFD" w:rsidP="00005BFD">
      <w:pPr>
        <w:jc w:val="center"/>
      </w:pPr>
      <w:r>
        <w:rPr>
          <w:rFonts w:hint="eastAsia"/>
        </w:rPr>
        <w:t>图（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2E55AC" w:rsidRDefault="002E55AC" w:rsidP="003F7638">
      <w:pPr>
        <w:jc w:val="left"/>
      </w:pPr>
      <w:r>
        <w:rPr>
          <w:rFonts w:hint="eastAsia"/>
        </w:rPr>
        <w:t>点击菜单后，如图（</w:t>
      </w:r>
      <w:r>
        <w:rPr>
          <w:rFonts w:hint="eastAsia"/>
        </w:rPr>
        <w:t>2</w:t>
      </w:r>
      <w:r>
        <w:rPr>
          <w:rFonts w:hint="eastAsia"/>
        </w:rPr>
        <w:t>）：</w:t>
      </w:r>
    </w:p>
    <w:p w:rsidR="002519EF" w:rsidRDefault="00665396" w:rsidP="00192FE6">
      <w:pPr>
        <w:jc w:val="center"/>
      </w:pPr>
      <w:r>
        <w:rPr>
          <w:noProof/>
        </w:rPr>
        <w:drawing>
          <wp:inline distT="0" distB="0" distL="0" distR="0" wp14:anchorId="643D7DA9" wp14:editId="260AB003">
            <wp:extent cx="5274310" cy="165100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19EF">
        <w:rPr>
          <w:rFonts w:hint="eastAsia"/>
        </w:rPr>
        <w:t>图（</w:t>
      </w:r>
      <w:r w:rsidR="002519EF">
        <w:rPr>
          <w:rFonts w:hint="eastAsia"/>
        </w:rPr>
        <w:t>2</w:t>
      </w:r>
      <w:r w:rsidR="002519EF">
        <w:rPr>
          <w:rFonts w:hint="eastAsia"/>
        </w:rPr>
        <w:t>）</w:t>
      </w:r>
    </w:p>
    <w:p w:rsidR="00E419E2" w:rsidRDefault="00353CF2" w:rsidP="00E419E2">
      <w:pPr>
        <w:jc w:val="left"/>
      </w:pPr>
      <w:r>
        <w:rPr>
          <w:rFonts w:hint="eastAsia"/>
        </w:rPr>
        <w:t>图（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0717D3">
        <w:rPr>
          <w:rFonts w:hint="eastAsia"/>
        </w:rPr>
        <w:t>页面</w:t>
      </w:r>
      <w:r w:rsidR="001D66F5" w:rsidRPr="008717D9">
        <w:rPr>
          <w:rFonts w:hint="eastAsia"/>
          <w:color w:val="FF0000"/>
        </w:rPr>
        <w:t>仅</w:t>
      </w:r>
      <w:r w:rsidR="000717D3" w:rsidRPr="008717D9">
        <w:rPr>
          <w:rFonts w:hint="eastAsia"/>
          <w:color w:val="FF0000"/>
        </w:rPr>
        <w:t>展示</w:t>
      </w:r>
      <w:r w:rsidR="00F466A2">
        <w:rPr>
          <w:rFonts w:hint="eastAsia"/>
        </w:rPr>
        <w:t>当前企业脊柱非中选</w:t>
      </w:r>
      <w:r w:rsidR="00775BEF">
        <w:rPr>
          <w:rFonts w:hint="eastAsia"/>
        </w:rPr>
        <w:t>所有比对的数据（包含已报价和未报价，已提交和未提交）。</w:t>
      </w:r>
    </w:p>
    <w:p w:rsidR="00A12163" w:rsidRPr="00A2098D" w:rsidRDefault="00A12163" w:rsidP="00E419E2">
      <w:pPr>
        <w:jc w:val="left"/>
      </w:pPr>
    </w:p>
    <w:p w:rsidR="005B3E91" w:rsidRPr="00D75929" w:rsidRDefault="00E57638" w:rsidP="001360F7">
      <w:pPr>
        <w:pStyle w:val="a4"/>
        <w:numPr>
          <w:ilvl w:val="0"/>
          <w:numId w:val="1"/>
        </w:numPr>
        <w:ind w:firstLineChars="0"/>
        <w:jc w:val="left"/>
        <w:rPr>
          <w:b/>
          <w:sz w:val="24"/>
          <w:szCs w:val="24"/>
        </w:rPr>
      </w:pPr>
      <w:r w:rsidRPr="00D75929">
        <w:rPr>
          <w:b/>
          <w:sz w:val="24"/>
          <w:szCs w:val="24"/>
        </w:rPr>
        <w:t>开始申报</w:t>
      </w:r>
    </w:p>
    <w:p w:rsidR="005F6F42" w:rsidRDefault="005C5566" w:rsidP="00532559">
      <w:pPr>
        <w:jc w:val="left"/>
      </w:pPr>
      <w:r>
        <w:rPr>
          <w:rFonts w:hint="eastAsia"/>
        </w:rPr>
        <w:t>点击图（</w:t>
      </w:r>
      <w:r w:rsidR="00747B99">
        <w:rPr>
          <w:rFonts w:hint="eastAsia"/>
        </w:rPr>
        <w:t>2</w:t>
      </w:r>
      <w:r>
        <w:rPr>
          <w:rFonts w:hint="eastAsia"/>
        </w:rPr>
        <w:t>）中的【开始申报】按钮</w:t>
      </w:r>
      <w:r w:rsidR="00172C6F">
        <w:rPr>
          <w:rFonts w:hint="eastAsia"/>
        </w:rPr>
        <w:t>，</w:t>
      </w:r>
      <w:r w:rsidR="007A0810">
        <w:rPr>
          <w:rFonts w:hint="eastAsia"/>
        </w:rPr>
        <w:t>则展示图（</w:t>
      </w:r>
      <w:r w:rsidR="007A0810">
        <w:rPr>
          <w:rFonts w:hint="eastAsia"/>
        </w:rPr>
        <w:t>3</w:t>
      </w:r>
      <w:r w:rsidR="007A0810">
        <w:rPr>
          <w:rFonts w:hint="eastAsia"/>
        </w:rPr>
        <w:t>），如下图</w:t>
      </w:r>
    </w:p>
    <w:p w:rsidR="001A3400" w:rsidRDefault="00DD2959" w:rsidP="00532559">
      <w:pPr>
        <w:jc w:val="left"/>
      </w:pPr>
      <w:r>
        <w:rPr>
          <w:noProof/>
        </w:rPr>
        <w:lastRenderedPageBreak/>
        <w:drawing>
          <wp:inline distT="0" distB="0" distL="0" distR="0" wp14:anchorId="7F960981" wp14:editId="69296394">
            <wp:extent cx="5274310" cy="1817928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959" w:rsidRDefault="00DD2959" w:rsidP="00470239">
      <w:pPr>
        <w:jc w:val="center"/>
      </w:pPr>
      <w:r>
        <w:rPr>
          <w:rFonts w:hint="eastAsia"/>
        </w:rPr>
        <w:t>图（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5C5566" w:rsidRDefault="002764EE" w:rsidP="00532559">
      <w:pPr>
        <w:jc w:val="left"/>
      </w:pPr>
      <w:r>
        <w:rPr>
          <w:rFonts w:hint="eastAsia"/>
        </w:rPr>
        <w:t>图（</w:t>
      </w:r>
      <w:r>
        <w:rPr>
          <w:rFonts w:hint="eastAsia"/>
        </w:rPr>
        <w:t>3</w:t>
      </w:r>
      <w:r>
        <w:rPr>
          <w:rFonts w:hint="eastAsia"/>
        </w:rPr>
        <w:t>）列表中的数据，脊柱系统类别各部位对应的限价信息。</w:t>
      </w:r>
    </w:p>
    <w:p w:rsidR="00935BAB" w:rsidRDefault="00935BAB" w:rsidP="00532559">
      <w:pPr>
        <w:jc w:val="left"/>
      </w:pPr>
    </w:p>
    <w:p w:rsidR="001360F7" w:rsidRDefault="00ED6B31" w:rsidP="001360F7">
      <w:pPr>
        <w:pStyle w:val="a4"/>
        <w:numPr>
          <w:ilvl w:val="0"/>
          <w:numId w:val="1"/>
        </w:numPr>
        <w:ind w:firstLine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申报</w:t>
      </w:r>
      <w:r w:rsidR="001713CD">
        <w:rPr>
          <w:rFonts w:hint="eastAsia"/>
          <w:b/>
          <w:sz w:val="24"/>
          <w:szCs w:val="24"/>
        </w:rPr>
        <w:t>选择组件和</w:t>
      </w:r>
      <w:r w:rsidR="001713CD">
        <w:rPr>
          <w:rFonts w:hint="eastAsia"/>
          <w:b/>
          <w:sz w:val="24"/>
          <w:szCs w:val="24"/>
        </w:rPr>
        <w:t>CODE</w:t>
      </w:r>
    </w:p>
    <w:p w:rsidR="00D756E6" w:rsidRDefault="006C3020" w:rsidP="00522093">
      <w:pPr>
        <w:jc w:val="left"/>
        <w:rPr>
          <w:b/>
          <w:sz w:val="24"/>
          <w:szCs w:val="24"/>
        </w:rPr>
      </w:pPr>
      <w:r>
        <w:rPr>
          <w:rFonts w:hint="eastAsia"/>
        </w:rPr>
        <w:t>点击图（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CA7127">
        <w:rPr>
          <w:rFonts w:hint="eastAsia"/>
        </w:rPr>
        <w:t>列表中的</w:t>
      </w:r>
      <w:r>
        <w:rPr>
          <w:rFonts w:hint="eastAsia"/>
        </w:rPr>
        <w:t>【进入申报】则可以申报相应“相应脊柱系统列表部位”的</w:t>
      </w:r>
      <w:r>
        <w:rPr>
          <w:rFonts w:hint="eastAsia"/>
        </w:rPr>
        <w:t xml:space="preserve"> </w:t>
      </w:r>
      <w:r>
        <w:rPr>
          <w:rFonts w:hint="eastAsia"/>
        </w:rPr>
        <w:t>产品，</w:t>
      </w:r>
      <w:r w:rsidR="007C0938">
        <w:rPr>
          <w:rFonts w:hint="eastAsia"/>
        </w:rPr>
        <w:t>如图（</w:t>
      </w:r>
      <w:r w:rsidR="007C0938">
        <w:rPr>
          <w:rFonts w:hint="eastAsia"/>
        </w:rPr>
        <w:t>4</w:t>
      </w:r>
      <w:r w:rsidR="007C0938">
        <w:rPr>
          <w:rFonts w:hint="eastAsia"/>
        </w:rPr>
        <w:t>）所示</w:t>
      </w:r>
      <w:r w:rsidR="00AE6486">
        <w:rPr>
          <w:rFonts w:hint="eastAsia"/>
        </w:rPr>
        <w:t>：</w:t>
      </w:r>
      <w:r w:rsidR="002349F2">
        <w:rPr>
          <w:rFonts w:hint="eastAsia"/>
          <w:b/>
          <w:sz w:val="24"/>
          <w:szCs w:val="24"/>
        </w:rPr>
        <w:t xml:space="preserve"> </w:t>
      </w:r>
    </w:p>
    <w:p w:rsidR="00C50ADA" w:rsidRDefault="006C3020" w:rsidP="00522093">
      <w:pPr>
        <w:jc w:val="left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C3CEC85" wp14:editId="778FCB54">
            <wp:extent cx="5274310" cy="178008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9F2" w:rsidRPr="002349F2" w:rsidRDefault="002349F2" w:rsidP="002349F2">
      <w:pPr>
        <w:jc w:val="center"/>
      </w:pPr>
      <w:r w:rsidRPr="002349F2">
        <w:rPr>
          <w:rFonts w:hint="eastAsia"/>
        </w:rPr>
        <w:t>图（</w:t>
      </w:r>
      <w:r w:rsidRPr="002349F2">
        <w:rPr>
          <w:rFonts w:hint="eastAsia"/>
        </w:rPr>
        <w:t>4</w:t>
      </w:r>
      <w:r w:rsidRPr="002349F2">
        <w:rPr>
          <w:rFonts w:hint="eastAsia"/>
        </w:rPr>
        <w:t>）</w:t>
      </w:r>
    </w:p>
    <w:p w:rsidR="008B36BC" w:rsidRDefault="00A40C7A" w:rsidP="00522093">
      <w:pPr>
        <w:jc w:val="left"/>
      </w:pPr>
      <w:r>
        <w:rPr>
          <w:rFonts w:hint="eastAsia"/>
        </w:rPr>
        <w:t>点击【勾选组件</w:t>
      </w:r>
      <w:r>
        <w:rPr>
          <w:rFonts w:hint="eastAsia"/>
        </w:rPr>
        <w:t>CODE</w:t>
      </w:r>
      <w:r>
        <w:rPr>
          <w:rFonts w:hint="eastAsia"/>
        </w:rPr>
        <w:t>】按钮，</w:t>
      </w:r>
      <w:r w:rsidR="008B36BC">
        <w:rPr>
          <w:rFonts w:hint="eastAsia"/>
        </w:rPr>
        <w:t>则展示当前企业的组件信息，如图（</w:t>
      </w:r>
      <w:r w:rsidR="008B36BC">
        <w:rPr>
          <w:rFonts w:hint="eastAsia"/>
        </w:rPr>
        <w:t>5</w:t>
      </w:r>
      <w:r w:rsidR="008B36BC">
        <w:rPr>
          <w:rFonts w:hint="eastAsia"/>
        </w:rPr>
        <w:t>）所示：</w:t>
      </w:r>
    </w:p>
    <w:p w:rsidR="008B36BC" w:rsidRDefault="00F54717" w:rsidP="00522093">
      <w:pPr>
        <w:jc w:val="left"/>
      </w:pPr>
      <w:r>
        <w:rPr>
          <w:noProof/>
        </w:rPr>
        <w:drawing>
          <wp:inline distT="0" distB="0" distL="0" distR="0" wp14:anchorId="123FE702" wp14:editId="3693866D">
            <wp:extent cx="5274310" cy="2571837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ABE" w:rsidRDefault="008B1ABE" w:rsidP="00EA4CBB">
      <w:pPr>
        <w:jc w:val="center"/>
      </w:pPr>
      <w:r>
        <w:rPr>
          <w:rFonts w:hint="eastAsia"/>
        </w:rPr>
        <w:t>图（</w:t>
      </w:r>
      <w:r>
        <w:rPr>
          <w:rFonts w:hint="eastAsia"/>
        </w:rPr>
        <w:t>5</w:t>
      </w:r>
      <w:r>
        <w:rPr>
          <w:rFonts w:hint="eastAsia"/>
        </w:rPr>
        <w:t>）</w:t>
      </w:r>
    </w:p>
    <w:p w:rsidR="00C50ADA" w:rsidRDefault="00F63F08" w:rsidP="00522093">
      <w:pPr>
        <w:jc w:val="left"/>
      </w:pPr>
      <w:r>
        <w:rPr>
          <w:rFonts w:hint="eastAsia"/>
        </w:rPr>
        <w:t>图（</w:t>
      </w:r>
      <w:r>
        <w:rPr>
          <w:rFonts w:hint="eastAsia"/>
        </w:rPr>
        <w:t>5</w:t>
      </w:r>
      <w:r>
        <w:rPr>
          <w:rFonts w:hint="eastAsia"/>
        </w:rPr>
        <w:t>）中显示到</w:t>
      </w:r>
      <w:r w:rsidR="00D51E2A">
        <w:rPr>
          <w:rFonts w:hint="eastAsia"/>
        </w:rPr>
        <w:t>组件</w:t>
      </w:r>
      <w:r>
        <w:rPr>
          <w:rFonts w:hint="eastAsia"/>
        </w:rPr>
        <w:t>的信息。</w:t>
      </w:r>
      <w:proofErr w:type="gramStart"/>
      <w:r w:rsidR="00834A89">
        <w:rPr>
          <w:rFonts w:hint="eastAsia"/>
        </w:rPr>
        <w:t>勾选需要</w:t>
      </w:r>
      <w:proofErr w:type="gramEnd"/>
      <w:r w:rsidR="00834A89">
        <w:rPr>
          <w:rFonts w:hint="eastAsia"/>
        </w:rPr>
        <w:t>申报的产品，然后点击【确定】按钮</w:t>
      </w:r>
      <w:r w:rsidR="008217D3">
        <w:rPr>
          <w:rFonts w:hint="eastAsia"/>
        </w:rPr>
        <w:t>。</w:t>
      </w:r>
      <w:r w:rsidR="00163C14">
        <w:rPr>
          <w:rFonts w:hint="eastAsia"/>
        </w:rPr>
        <w:t>确定</w:t>
      </w:r>
      <w:proofErr w:type="gramStart"/>
      <w:r w:rsidR="00163C14">
        <w:rPr>
          <w:rFonts w:hint="eastAsia"/>
        </w:rPr>
        <w:t>后弹窗页面</w:t>
      </w:r>
      <w:proofErr w:type="gramEnd"/>
      <w:r w:rsidR="00163C14">
        <w:rPr>
          <w:rFonts w:hint="eastAsia"/>
        </w:rPr>
        <w:t>会关闭。</w:t>
      </w:r>
      <w:r w:rsidR="00080855">
        <w:rPr>
          <w:rFonts w:hint="eastAsia"/>
        </w:rPr>
        <w:t>进入到价格填写的页面，如</w:t>
      </w:r>
      <w:r w:rsidR="008C1F2A">
        <w:rPr>
          <w:rFonts w:hint="eastAsia"/>
        </w:rPr>
        <w:t>图（</w:t>
      </w:r>
      <w:r w:rsidR="008C1F2A">
        <w:rPr>
          <w:rFonts w:hint="eastAsia"/>
        </w:rPr>
        <w:t>6</w:t>
      </w:r>
      <w:r w:rsidR="008C1F2A">
        <w:rPr>
          <w:rFonts w:hint="eastAsia"/>
        </w:rPr>
        <w:t>）</w:t>
      </w:r>
      <w:r w:rsidR="00F0620B">
        <w:rPr>
          <w:rFonts w:hint="eastAsia"/>
        </w:rPr>
        <w:t>所示：</w:t>
      </w:r>
    </w:p>
    <w:p w:rsidR="00F0620B" w:rsidRPr="00522093" w:rsidRDefault="00FD1604" w:rsidP="00522093">
      <w:pPr>
        <w:jc w:val="left"/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2E4A8A3" wp14:editId="324A3E31">
            <wp:extent cx="5274310" cy="209812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DF0" w:rsidRDefault="00B97EF2" w:rsidP="00B97EF2">
      <w:pPr>
        <w:jc w:val="center"/>
      </w:pPr>
      <w:r>
        <w:rPr>
          <w:rFonts w:hint="eastAsia"/>
        </w:rPr>
        <w:t>图（</w:t>
      </w:r>
      <w:r>
        <w:rPr>
          <w:rFonts w:hint="eastAsia"/>
        </w:rPr>
        <w:t>6</w:t>
      </w:r>
      <w:r>
        <w:rPr>
          <w:rFonts w:hint="eastAsia"/>
        </w:rPr>
        <w:t>）</w:t>
      </w:r>
    </w:p>
    <w:p w:rsidR="00126FDF" w:rsidRPr="00622222" w:rsidRDefault="009A2DF0">
      <w:pPr>
        <w:widowControl/>
        <w:jc w:val="left"/>
        <w:rPr>
          <w:color w:val="FF0000"/>
        </w:rPr>
      </w:pPr>
      <w:r w:rsidRPr="00622222">
        <w:rPr>
          <w:rFonts w:hint="eastAsia"/>
          <w:color w:val="FF0000"/>
        </w:rPr>
        <w:t>注</w:t>
      </w:r>
      <w:r w:rsidRPr="00622222">
        <w:rPr>
          <w:rFonts w:hint="eastAsia"/>
          <w:color w:val="FF0000"/>
        </w:rPr>
        <w:t>:</w:t>
      </w:r>
    </w:p>
    <w:p w:rsidR="00A134A3" w:rsidRPr="00622222" w:rsidRDefault="00A134A3" w:rsidP="00A134A3">
      <w:pPr>
        <w:pStyle w:val="a4"/>
        <w:widowControl/>
        <w:numPr>
          <w:ilvl w:val="0"/>
          <w:numId w:val="2"/>
        </w:numPr>
        <w:ind w:firstLineChars="0"/>
        <w:jc w:val="left"/>
        <w:rPr>
          <w:color w:val="FF0000"/>
        </w:rPr>
      </w:pPr>
      <w:r w:rsidRPr="00622222">
        <w:rPr>
          <w:rFonts w:hint="eastAsia"/>
          <w:color w:val="FF0000"/>
        </w:rPr>
        <w:t>按照图（</w:t>
      </w:r>
      <w:r w:rsidRPr="00622222">
        <w:rPr>
          <w:rFonts w:hint="eastAsia"/>
          <w:color w:val="FF0000"/>
        </w:rPr>
        <w:t>6</w:t>
      </w:r>
      <w:r w:rsidRPr="00622222">
        <w:rPr>
          <w:rFonts w:hint="eastAsia"/>
          <w:color w:val="FF0000"/>
        </w:rPr>
        <w:t>）中的顺序依次操作</w:t>
      </w:r>
    </w:p>
    <w:p w:rsidR="00A134A3" w:rsidRPr="00622222" w:rsidRDefault="00A134A3" w:rsidP="00A134A3">
      <w:pPr>
        <w:pStyle w:val="a4"/>
        <w:widowControl/>
        <w:numPr>
          <w:ilvl w:val="0"/>
          <w:numId w:val="2"/>
        </w:numPr>
        <w:ind w:firstLineChars="0"/>
        <w:jc w:val="left"/>
        <w:rPr>
          <w:color w:val="FF0000"/>
        </w:rPr>
      </w:pPr>
      <w:r w:rsidRPr="00622222">
        <w:rPr>
          <w:rFonts w:hint="eastAsia"/>
          <w:color w:val="FF0000"/>
        </w:rPr>
        <w:t>若只填写了</w:t>
      </w:r>
      <w:r w:rsidR="009608E9">
        <w:rPr>
          <w:rFonts w:hint="eastAsia"/>
          <w:color w:val="FF0000"/>
        </w:rPr>
        <w:t>“</w:t>
      </w:r>
      <w:r w:rsidR="009608E9" w:rsidRPr="00622222">
        <w:rPr>
          <w:rFonts w:hint="eastAsia"/>
          <w:color w:val="FF0000"/>
        </w:rPr>
        <w:t>价格</w:t>
      </w:r>
      <w:r w:rsidR="009608E9">
        <w:rPr>
          <w:rFonts w:hint="eastAsia"/>
          <w:color w:val="FF0000"/>
        </w:rPr>
        <w:t>”</w:t>
      </w:r>
      <w:r w:rsidRPr="00622222">
        <w:rPr>
          <w:rFonts w:hint="eastAsia"/>
          <w:color w:val="FF0000"/>
        </w:rPr>
        <w:t>没有“选择规格型号”则不可提交</w:t>
      </w:r>
    </w:p>
    <w:p w:rsidR="00287A27" w:rsidRPr="00622222" w:rsidRDefault="001746EC" w:rsidP="00D32905">
      <w:pPr>
        <w:pStyle w:val="a4"/>
        <w:widowControl/>
        <w:numPr>
          <w:ilvl w:val="0"/>
          <w:numId w:val="2"/>
        </w:numPr>
        <w:ind w:firstLineChars="0"/>
        <w:jc w:val="left"/>
        <w:rPr>
          <w:color w:val="FF0000"/>
        </w:rPr>
      </w:pPr>
      <w:r w:rsidRPr="00622222">
        <w:rPr>
          <w:rFonts w:hint="eastAsia"/>
          <w:color w:val="FF0000"/>
        </w:rPr>
        <w:t>若规格型号选择有误，请点击按钮【查看修改】进行修改。</w:t>
      </w:r>
      <w:r w:rsidR="00D32905" w:rsidRPr="00622222">
        <w:rPr>
          <w:rFonts w:hint="eastAsia"/>
          <w:color w:val="FF0000"/>
        </w:rPr>
        <w:t xml:space="preserve"> </w:t>
      </w:r>
    </w:p>
    <w:p w:rsidR="00C4060B" w:rsidRPr="00622222" w:rsidRDefault="00C4060B" w:rsidP="00287A27">
      <w:pPr>
        <w:pStyle w:val="a4"/>
        <w:widowControl/>
        <w:numPr>
          <w:ilvl w:val="0"/>
          <w:numId w:val="2"/>
        </w:numPr>
        <w:ind w:firstLineChars="0"/>
        <w:jc w:val="left"/>
        <w:rPr>
          <w:color w:val="FF0000"/>
        </w:rPr>
      </w:pPr>
      <w:r w:rsidRPr="00622222">
        <w:rPr>
          <w:rFonts w:hint="eastAsia"/>
          <w:color w:val="FF0000"/>
        </w:rPr>
        <w:t>骨水泥</w:t>
      </w:r>
      <w:r w:rsidR="00B43CE8" w:rsidRPr="00622222">
        <w:rPr>
          <w:color w:val="FF0000"/>
        </w:rPr>
        <w:t>按克计算限价，</w:t>
      </w:r>
      <w:r w:rsidR="00521606">
        <w:rPr>
          <w:color w:val="FF0000"/>
        </w:rPr>
        <w:t>需</w:t>
      </w:r>
      <w:r w:rsidR="00B43CE8" w:rsidRPr="00622222">
        <w:rPr>
          <w:color w:val="FF0000"/>
        </w:rPr>
        <w:t>同时填写重量和价格</w:t>
      </w:r>
      <w:r w:rsidR="00426264" w:rsidRPr="00622222">
        <w:rPr>
          <w:color w:val="FF0000"/>
        </w:rPr>
        <w:t>，重量以克为单位。</w:t>
      </w:r>
      <w:r w:rsidR="00744709" w:rsidRPr="00622222">
        <w:rPr>
          <w:rFonts w:hint="eastAsia"/>
          <w:color w:val="FF0000"/>
        </w:rPr>
        <w:t>如图（</w:t>
      </w:r>
      <w:r w:rsidR="00744709" w:rsidRPr="00622222">
        <w:rPr>
          <w:rFonts w:hint="eastAsia"/>
          <w:color w:val="FF0000"/>
        </w:rPr>
        <w:t>7</w:t>
      </w:r>
      <w:r w:rsidR="00744709" w:rsidRPr="00622222">
        <w:rPr>
          <w:rFonts w:hint="eastAsia"/>
          <w:color w:val="FF0000"/>
        </w:rPr>
        <w:t>）所示</w:t>
      </w:r>
    </w:p>
    <w:p w:rsidR="006125CA" w:rsidRDefault="00744709" w:rsidP="001717DB">
      <w:pPr>
        <w:jc w:val="left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3D53191" wp14:editId="2E170702">
            <wp:extent cx="5274310" cy="2013883"/>
            <wp:effectExtent l="0" t="0" r="254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3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9D7" w:rsidRPr="00ED0F51" w:rsidRDefault="007429D7" w:rsidP="00ED0F51">
      <w:pPr>
        <w:jc w:val="center"/>
        <w:rPr>
          <w:sz w:val="24"/>
          <w:szCs w:val="24"/>
        </w:rPr>
      </w:pPr>
      <w:r w:rsidRPr="00ED0F51">
        <w:rPr>
          <w:rFonts w:hint="eastAsia"/>
          <w:sz w:val="24"/>
          <w:szCs w:val="24"/>
        </w:rPr>
        <w:t>图（</w:t>
      </w:r>
      <w:r w:rsidRPr="00ED0F51">
        <w:rPr>
          <w:rFonts w:hint="eastAsia"/>
          <w:sz w:val="24"/>
          <w:szCs w:val="24"/>
        </w:rPr>
        <w:t>7</w:t>
      </w:r>
      <w:r w:rsidRPr="00ED0F51">
        <w:rPr>
          <w:rFonts w:hint="eastAsia"/>
          <w:sz w:val="24"/>
          <w:szCs w:val="24"/>
        </w:rPr>
        <w:t>）</w:t>
      </w:r>
    </w:p>
    <w:sectPr w:rsidR="007429D7" w:rsidRPr="00ED0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64160"/>
    <w:multiLevelType w:val="hybridMultilevel"/>
    <w:tmpl w:val="2452BBD6"/>
    <w:lvl w:ilvl="0" w:tplc="FF68FC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9234E2"/>
    <w:multiLevelType w:val="hybridMultilevel"/>
    <w:tmpl w:val="7332DB7E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B3"/>
    <w:rsid w:val="00005BFD"/>
    <w:rsid w:val="000541FC"/>
    <w:rsid w:val="000717D3"/>
    <w:rsid w:val="0007653C"/>
    <w:rsid w:val="00080855"/>
    <w:rsid w:val="000C43A7"/>
    <w:rsid w:val="000C54C2"/>
    <w:rsid w:val="00126FDF"/>
    <w:rsid w:val="001360F7"/>
    <w:rsid w:val="00163C14"/>
    <w:rsid w:val="001713CD"/>
    <w:rsid w:val="001717DB"/>
    <w:rsid w:val="00172C6F"/>
    <w:rsid w:val="001746EC"/>
    <w:rsid w:val="00187665"/>
    <w:rsid w:val="00192FE6"/>
    <w:rsid w:val="001A3400"/>
    <w:rsid w:val="001A34ED"/>
    <w:rsid w:val="001A383A"/>
    <w:rsid w:val="001D66F5"/>
    <w:rsid w:val="001E1E67"/>
    <w:rsid w:val="001E5ABD"/>
    <w:rsid w:val="001F798E"/>
    <w:rsid w:val="00217A95"/>
    <w:rsid w:val="00225E66"/>
    <w:rsid w:val="002349F2"/>
    <w:rsid w:val="002519EF"/>
    <w:rsid w:val="002764EE"/>
    <w:rsid w:val="00287A27"/>
    <w:rsid w:val="00291FB3"/>
    <w:rsid w:val="002E55AC"/>
    <w:rsid w:val="0033446A"/>
    <w:rsid w:val="00353CF2"/>
    <w:rsid w:val="00360596"/>
    <w:rsid w:val="003D2FF1"/>
    <w:rsid w:val="003E234F"/>
    <w:rsid w:val="003F7638"/>
    <w:rsid w:val="00426264"/>
    <w:rsid w:val="00462797"/>
    <w:rsid w:val="00470239"/>
    <w:rsid w:val="00521606"/>
    <w:rsid w:val="00522093"/>
    <w:rsid w:val="00532559"/>
    <w:rsid w:val="00546D4E"/>
    <w:rsid w:val="00575ADE"/>
    <w:rsid w:val="005B3E91"/>
    <w:rsid w:val="005C5566"/>
    <w:rsid w:val="005F6F42"/>
    <w:rsid w:val="00610D3A"/>
    <w:rsid w:val="006125CA"/>
    <w:rsid w:val="00622222"/>
    <w:rsid w:val="00624FAA"/>
    <w:rsid w:val="00665396"/>
    <w:rsid w:val="006805EB"/>
    <w:rsid w:val="006827BC"/>
    <w:rsid w:val="006C3020"/>
    <w:rsid w:val="006C43A6"/>
    <w:rsid w:val="007429D7"/>
    <w:rsid w:val="00744709"/>
    <w:rsid w:val="00747B99"/>
    <w:rsid w:val="007712BB"/>
    <w:rsid w:val="00775BEF"/>
    <w:rsid w:val="00797712"/>
    <w:rsid w:val="007A0810"/>
    <w:rsid w:val="007B1784"/>
    <w:rsid w:val="007B4BC9"/>
    <w:rsid w:val="007C0938"/>
    <w:rsid w:val="007D2375"/>
    <w:rsid w:val="007E0278"/>
    <w:rsid w:val="007E4110"/>
    <w:rsid w:val="008217D3"/>
    <w:rsid w:val="00834631"/>
    <w:rsid w:val="00834A89"/>
    <w:rsid w:val="00843E96"/>
    <w:rsid w:val="008717D9"/>
    <w:rsid w:val="008762D7"/>
    <w:rsid w:val="008B1ABE"/>
    <w:rsid w:val="008B36BC"/>
    <w:rsid w:val="008C1F2A"/>
    <w:rsid w:val="008C4142"/>
    <w:rsid w:val="008C4194"/>
    <w:rsid w:val="00904944"/>
    <w:rsid w:val="009077DB"/>
    <w:rsid w:val="00935BAB"/>
    <w:rsid w:val="009608E9"/>
    <w:rsid w:val="009A2DF0"/>
    <w:rsid w:val="009E2B57"/>
    <w:rsid w:val="00A12163"/>
    <w:rsid w:val="00A134A3"/>
    <w:rsid w:val="00A2098D"/>
    <w:rsid w:val="00A40C7A"/>
    <w:rsid w:val="00A546D7"/>
    <w:rsid w:val="00A722DD"/>
    <w:rsid w:val="00A765B9"/>
    <w:rsid w:val="00A97E3E"/>
    <w:rsid w:val="00AB1BEB"/>
    <w:rsid w:val="00AB4112"/>
    <w:rsid w:val="00AE0453"/>
    <w:rsid w:val="00AE6486"/>
    <w:rsid w:val="00B22855"/>
    <w:rsid w:val="00B43CE8"/>
    <w:rsid w:val="00B44F35"/>
    <w:rsid w:val="00B9502C"/>
    <w:rsid w:val="00B974B3"/>
    <w:rsid w:val="00B97EF2"/>
    <w:rsid w:val="00BA37DA"/>
    <w:rsid w:val="00C13FDF"/>
    <w:rsid w:val="00C4060B"/>
    <w:rsid w:val="00C50ADA"/>
    <w:rsid w:val="00C5604F"/>
    <w:rsid w:val="00CA7127"/>
    <w:rsid w:val="00D32905"/>
    <w:rsid w:val="00D51E2A"/>
    <w:rsid w:val="00D756E6"/>
    <w:rsid w:val="00D75929"/>
    <w:rsid w:val="00D93407"/>
    <w:rsid w:val="00DD2959"/>
    <w:rsid w:val="00E419E2"/>
    <w:rsid w:val="00E57638"/>
    <w:rsid w:val="00EA4CBB"/>
    <w:rsid w:val="00ED0F51"/>
    <w:rsid w:val="00ED6B31"/>
    <w:rsid w:val="00F0620B"/>
    <w:rsid w:val="00F360EA"/>
    <w:rsid w:val="00F466A2"/>
    <w:rsid w:val="00F54717"/>
    <w:rsid w:val="00F63F08"/>
    <w:rsid w:val="00FC0EB3"/>
    <w:rsid w:val="00FD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0D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0D3A"/>
    <w:rPr>
      <w:sz w:val="18"/>
      <w:szCs w:val="18"/>
    </w:rPr>
  </w:style>
  <w:style w:type="paragraph" w:styleId="a4">
    <w:name w:val="List Paragraph"/>
    <w:basedOn w:val="a"/>
    <w:uiPriority w:val="34"/>
    <w:qFormat/>
    <w:rsid w:val="001360F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0D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0D3A"/>
    <w:rPr>
      <w:sz w:val="18"/>
      <w:szCs w:val="18"/>
    </w:rPr>
  </w:style>
  <w:style w:type="paragraph" w:styleId="a4">
    <w:name w:val="List Paragraph"/>
    <w:basedOn w:val="a"/>
    <w:uiPriority w:val="34"/>
    <w:qFormat/>
    <w:rsid w:val="001360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ELIAN-JSJ-918</dc:creator>
  <cp:keywords/>
  <dc:description/>
  <cp:lastModifiedBy>ELIAN-JSJ-918</cp:lastModifiedBy>
  <cp:revision>211</cp:revision>
  <dcterms:created xsi:type="dcterms:W3CDTF">2023-05-30T06:29:00Z</dcterms:created>
  <dcterms:modified xsi:type="dcterms:W3CDTF">2023-06-02T00:36:00Z</dcterms:modified>
</cp:coreProperties>
</file>